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FD4" w:rsidRDefault="00510FD4" w:rsidP="00510FD4">
      <w:pPr>
        <w:jc w:val="center"/>
        <w:rPr>
          <w:b/>
          <w:sz w:val="28"/>
        </w:rPr>
      </w:pPr>
      <w:r>
        <w:rPr>
          <w:rFonts w:hint="eastAsia"/>
          <w:b/>
          <w:sz w:val="32"/>
        </w:rPr>
        <w:t>中</w:t>
      </w:r>
      <w:r>
        <w:rPr>
          <w:rFonts w:hint="eastAsia"/>
          <w:b/>
          <w:sz w:val="32"/>
        </w:rPr>
        <w:t xml:space="preserve"> </w:t>
      </w:r>
      <w:r>
        <w:rPr>
          <w:rFonts w:hint="eastAsia"/>
          <w:b/>
          <w:sz w:val="32"/>
        </w:rPr>
        <w:t>山</w:t>
      </w:r>
      <w:r>
        <w:rPr>
          <w:rFonts w:hint="eastAsia"/>
          <w:b/>
          <w:sz w:val="32"/>
        </w:rPr>
        <w:t xml:space="preserve"> </w:t>
      </w:r>
      <w:r>
        <w:rPr>
          <w:rFonts w:hint="eastAsia"/>
          <w:b/>
          <w:sz w:val="32"/>
        </w:rPr>
        <w:t>大</w:t>
      </w:r>
      <w:r>
        <w:rPr>
          <w:rFonts w:hint="eastAsia"/>
          <w:b/>
          <w:sz w:val="32"/>
        </w:rPr>
        <w:t xml:space="preserve"> </w:t>
      </w:r>
      <w:r>
        <w:rPr>
          <w:rFonts w:hint="eastAsia"/>
          <w:b/>
          <w:sz w:val="32"/>
        </w:rPr>
        <w:t>学</w:t>
      </w:r>
      <w:r>
        <w:rPr>
          <w:rFonts w:hint="eastAsia"/>
          <w:b/>
          <w:sz w:val="32"/>
        </w:rPr>
        <w:t xml:space="preserve"> </w:t>
      </w:r>
      <w:r>
        <w:rPr>
          <w:rFonts w:hint="eastAsia"/>
          <w:b/>
          <w:sz w:val="32"/>
        </w:rPr>
        <w:t>教</w:t>
      </w:r>
      <w:r>
        <w:rPr>
          <w:rFonts w:hint="eastAsia"/>
          <w:b/>
          <w:sz w:val="32"/>
        </w:rPr>
        <w:t xml:space="preserve"> </w:t>
      </w:r>
      <w:r>
        <w:rPr>
          <w:rFonts w:hint="eastAsia"/>
          <w:b/>
          <w:sz w:val="32"/>
        </w:rPr>
        <w:t>学</w:t>
      </w:r>
      <w:r>
        <w:rPr>
          <w:rFonts w:hint="eastAsia"/>
          <w:b/>
          <w:sz w:val="32"/>
        </w:rPr>
        <w:t xml:space="preserve"> </w:t>
      </w:r>
      <w:r>
        <w:rPr>
          <w:rFonts w:hint="eastAsia"/>
          <w:b/>
          <w:sz w:val="32"/>
        </w:rPr>
        <w:t>方</w:t>
      </w:r>
      <w:r>
        <w:rPr>
          <w:rFonts w:hint="eastAsia"/>
          <w:b/>
          <w:sz w:val="32"/>
        </w:rPr>
        <w:t xml:space="preserve"> </w:t>
      </w:r>
      <w:r>
        <w:rPr>
          <w:rFonts w:hint="eastAsia"/>
          <w:b/>
          <w:sz w:val="32"/>
        </w:rPr>
        <w:t>案</w:t>
      </w:r>
      <w:r>
        <w:rPr>
          <w:rFonts w:hint="eastAsia"/>
          <w:b/>
          <w:sz w:val="32"/>
        </w:rPr>
        <w:t xml:space="preserve"> </w:t>
      </w:r>
      <w:r>
        <w:rPr>
          <w:rFonts w:hint="eastAsia"/>
          <w:b/>
          <w:sz w:val="32"/>
        </w:rPr>
        <w:t>表</w:t>
      </w:r>
      <w:r>
        <w:rPr>
          <w:rFonts w:hint="eastAsia"/>
          <w:b/>
          <w:sz w:val="28"/>
        </w:rPr>
        <w:t xml:space="preserve">  </w:t>
      </w:r>
    </w:p>
    <w:p w:rsidR="007907A8" w:rsidRDefault="007907A8" w:rsidP="00510FD4">
      <w:pPr>
        <w:jc w:val="center"/>
        <w:rPr>
          <w:rFonts w:ascii="宋体"/>
        </w:rPr>
      </w:pPr>
    </w:p>
    <w:p w:rsidR="00510FD4" w:rsidRDefault="00510FD4" w:rsidP="00510FD4">
      <w:pPr>
        <w:jc w:val="center"/>
        <w:rPr>
          <w:rFonts w:ascii="宋体"/>
        </w:rPr>
      </w:pPr>
      <w:r>
        <w:rPr>
          <w:rFonts w:ascii="宋体" w:hint="eastAsia"/>
        </w:rPr>
        <w:t xml:space="preserve">填表日期  </w:t>
      </w:r>
      <w:r>
        <w:t>20</w:t>
      </w:r>
      <w:r w:rsidR="00A86B5A">
        <w:rPr>
          <w:rFonts w:hint="eastAsia"/>
        </w:rPr>
        <w:t>1</w:t>
      </w:r>
      <w:r w:rsidR="00AC54DF">
        <w:rPr>
          <w:rFonts w:hint="eastAsia"/>
        </w:rPr>
        <w:t>7</w:t>
      </w:r>
      <w:r>
        <w:rPr>
          <w:rFonts w:hint="eastAsia"/>
        </w:rPr>
        <w:t>年</w:t>
      </w:r>
      <w:r w:rsidR="001111FC">
        <w:t>8</w:t>
      </w:r>
      <w:r>
        <w:rPr>
          <w:rFonts w:ascii="宋体" w:hint="eastAsia"/>
        </w:rPr>
        <w:t>月</w:t>
      </w:r>
      <w:r w:rsidR="001111FC">
        <w:t>17</w:t>
      </w:r>
      <w:r>
        <w:rPr>
          <w:rFonts w:ascii="宋体" w:hint="eastAsia"/>
        </w:rPr>
        <w:t>日</w:t>
      </w:r>
    </w:p>
    <w:tbl>
      <w:tblPr>
        <w:tblW w:w="52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
        <w:gridCol w:w="358"/>
        <w:gridCol w:w="1664"/>
        <w:gridCol w:w="179"/>
        <w:gridCol w:w="997"/>
        <w:gridCol w:w="189"/>
        <w:gridCol w:w="958"/>
        <w:gridCol w:w="1133"/>
        <w:gridCol w:w="1450"/>
        <w:gridCol w:w="1419"/>
        <w:gridCol w:w="1003"/>
      </w:tblGrid>
      <w:tr w:rsidR="003711FE" w:rsidRPr="00367632" w:rsidTr="0074766D">
        <w:trPr>
          <w:cantSplit/>
          <w:trHeight w:val="442"/>
          <w:jc w:val="center"/>
        </w:trPr>
        <w:tc>
          <w:tcPr>
            <w:tcW w:w="634" w:type="pct"/>
            <w:gridSpan w:val="2"/>
            <w:vAlign w:val="center"/>
          </w:tcPr>
          <w:p w:rsidR="00510FD4" w:rsidRPr="00367632" w:rsidRDefault="00510FD4" w:rsidP="00F31CD0">
            <w:pPr>
              <w:jc w:val="center"/>
            </w:pPr>
            <w:r w:rsidRPr="00367632">
              <w:rPr>
                <w:rFonts w:hAnsi="宋体"/>
              </w:rPr>
              <w:t>课程名称</w:t>
            </w:r>
          </w:p>
        </w:tc>
        <w:tc>
          <w:tcPr>
            <w:tcW w:w="895" w:type="pct"/>
            <w:gridSpan w:val="2"/>
            <w:vAlign w:val="center"/>
          </w:tcPr>
          <w:p w:rsidR="00510FD4" w:rsidRPr="00367632" w:rsidRDefault="00A61E3E" w:rsidP="00F31CD0">
            <w:pPr>
              <w:jc w:val="center"/>
            </w:pPr>
            <w:r w:rsidRPr="00367632">
              <w:rPr>
                <w:rFonts w:hAnsi="宋体"/>
              </w:rPr>
              <w:t>生物化学</w:t>
            </w:r>
          </w:p>
        </w:tc>
        <w:tc>
          <w:tcPr>
            <w:tcW w:w="576" w:type="pct"/>
            <w:gridSpan w:val="2"/>
            <w:vAlign w:val="center"/>
          </w:tcPr>
          <w:p w:rsidR="00510FD4" w:rsidRPr="00367632" w:rsidRDefault="00510FD4" w:rsidP="00F31CD0">
            <w:pPr>
              <w:jc w:val="center"/>
            </w:pPr>
            <w:r w:rsidRPr="00367632">
              <w:rPr>
                <w:rFonts w:hAnsi="宋体"/>
              </w:rPr>
              <w:t>课程性质</w:t>
            </w:r>
          </w:p>
        </w:tc>
        <w:tc>
          <w:tcPr>
            <w:tcW w:w="465" w:type="pct"/>
            <w:vAlign w:val="center"/>
          </w:tcPr>
          <w:p w:rsidR="00510FD4" w:rsidRPr="00367632" w:rsidRDefault="003711FE" w:rsidP="00F31CD0">
            <w:pPr>
              <w:jc w:val="center"/>
            </w:pPr>
            <w:r>
              <w:rPr>
                <w:rFonts w:hAnsi="宋体" w:hint="eastAsia"/>
              </w:rPr>
              <w:t>必修</w:t>
            </w:r>
          </w:p>
        </w:tc>
        <w:tc>
          <w:tcPr>
            <w:tcW w:w="550" w:type="pct"/>
            <w:vAlign w:val="center"/>
          </w:tcPr>
          <w:p w:rsidR="00510FD4" w:rsidRPr="00367632" w:rsidRDefault="00510FD4" w:rsidP="00F31CD0">
            <w:pPr>
              <w:jc w:val="center"/>
            </w:pPr>
            <w:r w:rsidRPr="00367632">
              <w:rPr>
                <w:rFonts w:hAnsi="宋体"/>
              </w:rPr>
              <w:t>授课学期</w:t>
            </w:r>
          </w:p>
        </w:tc>
        <w:tc>
          <w:tcPr>
            <w:tcW w:w="1880" w:type="pct"/>
            <w:gridSpan w:val="3"/>
            <w:vAlign w:val="center"/>
          </w:tcPr>
          <w:p w:rsidR="00510FD4" w:rsidRPr="00367632" w:rsidRDefault="00510FD4" w:rsidP="00346150">
            <w:pPr>
              <w:jc w:val="center"/>
            </w:pPr>
            <w:r w:rsidRPr="00367632">
              <w:t>20</w:t>
            </w:r>
            <w:r w:rsidR="00A86B5A" w:rsidRPr="00367632">
              <w:t>1</w:t>
            </w:r>
            <w:r w:rsidR="00346150">
              <w:rPr>
                <w:rFonts w:hint="eastAsia"/>
              </w:rPr>
              <w:t>7</w:t>
            </w:r>
            <w:r w:rsidRPr="00367632">
              <w:rPr>
                <w:rFonts w:hAnsi="宋体"/>
              </w:rPr>
              <w:t>学年度</w:t>
            </w:r>
            <w:r w:rsidR="000E6E1D">
              <w:rPr>
                <w:rFonts w:hint="eastAsia"/>
              </w:rPr>
              <w:t>，</w:t>
            </w:r>
            <w:r w:rsidR="000E6E1D">
              <w:rPr>
                <w:rFonts w:hAnsi="宋体" w:hint="eastAsia"/>
              </w:rPr>
              <w:t>第</w:t>
            </w:r>
            <w:r w:rsidR="00DD1A57">
              <w:rPr>
                <w:rFonts w:hAnsi="宋体" w:hint="eastAsia"/>
              </w:rPr>
              <w:t>一</w:t>
            </w:r>
            <w:r w:rsidRPr="00367632">
              <w:rPr>
                <w:rFonts w:hAnsi="宋体"/>
              </w:rPr>
              <w:t>学期</w:t>
            </w:r>
          </w:p>
        </w:tc>
      </w:tr>
      <w:tr w:rsidR="003711FE" w:rsidRPr="00367632" w:rsidTr="0074766D">
        <w:trPr>
          <w:cantSplit/>
          <w:trHeight w:val="419"/>
          <w:jc w:val="center"/>
        </w:trPr>
        <w:tc>
          <w:tcPr>
            <w:tcW w:w="634" w:type="pct"/>
            <w:gridSpan w:val="2"/>
            <w:vAlign w:val="center"/>
          </w:tcPr>
          <w:p w:rsidR="00510FD4" w:rsidRPr="00367632" w:rsidRDefault="00510FD4" w:rsidP="00F31CD0">
            <w:pPr>
              <w:jc w:val="center"/>
            </w:pPr>
            <w:r w:rsidRPr="00367632">
              <w:rPr>
                <w:rFonts w:hAnsi="宋体"/>
              </w:rPr>
              <w:t>专业、年级</w:t>
            </w:r>
          </w:p>
        </w:tc>
        <w:tc>
          <w:tcPr>
            <w:tcW w:w="1936" w:type="pct"/>
            <w:gridSpan w:val="5"/>
            <w:vAlign w:val="center"/>
          </w:tcPr>
          <w:p w:rsidR="00510FD4" w:rsidRPr="00367632" w:rsidRDefault="00510FD4" w:rsidP="00AC54DF">
            <w:pPr>
              <w:jc w:val="center"/>
            </w:pPr>
            <w:r w:rsidRPr="00367632">
              <w:t>20</w:t>
            </w:r>
            <w:r w:rsidR="00744893">
              <w:rPr>
                <w:rFonts w:hint="eastAsia"/>
              </w:rPr>
              <w:t>1</w:t>
            </w:r>
            <w:r w:rsidR="00AC54DF">
              <w:rPr>
                <w:rFonts w:hint="eastAsia"/>
              </w:rPr>
              <w:t>6</w:t>
            </w:r>
            <w:r w:rsidRPr="00367632">
              <w:rPr>
                <w:rFonts w:hAnsi="宋体"/>
              </w:rPr>
              <w:t>级药学</w:t>
            </w:r>
            <w:r w:rsidR="009D0841" w:rsidRPr="00367632">
              <w:rPr>
                <w:rFonts w:hAnsi="宋体"/>
              </w:rPr>
              <w:t>专业</w:t>
            </w:r>
          </w:p>
        </w:tc>
        <w:tc>
          <w:tcPr>
            <w:tcW w:w="550" w:type="pct"/>
            <w:vAlign w:val="center"/>
          </w:tcPr>
          <w:p w:rsidR="00510FD4" w:rsidRPr="00367632" w:rsidRDefault="00510FD4" w:rsidP="00F31CD0">
            <w:pPr>
              <w:jc w:val="center"/>
            </w:pPr>
            <w:r w:rsidRPr="00367632">
              <w:rPr>
                <w:rFonts w:hAnsi="宋体"/>
              </w:rPr>
              <w:t>人数</w:t>
            </w:r>
          </w:p>
        </w:tc>
        <w:tc>
          <w:tcPr>
            <w:tcW w:w="1880" w:type="pct"/>
            <w:gridSpan w:val="3"/>
            <w:vAlign w:val="center"/>
          </w:tcPr>
          <w:p w:rsidR="00510FD4" w:rsidRPr="00367632" w:rsidRDefault="00BD268B" w:rsidP="00DD1A57">
            <w:pPr>
              <w:jc w:val="center"/>
            </w:pPr>
            <w:r>
              <w:t>12</w:t>
            </w:r>
            <w:r w:rsidR="00627DF9">
              <w:t>1</w:t>
            </w:r>
            <w:r w:rsidR="00A14789" w:rsidRPr="00367632">
              <w:rPr>
                <w:rFonts w:hAnsi="宋体"/>
              </w:rPr>
              <w:t>人</w:t>
            </w:r>
          </w:p>
        </w:tc>
      </w:tr>
      <w:tr w:rsidR="003711FE" w:rsidRPr="00367632" w:rsidTr="0074766D">
        <w:trPr>
          <w:cantSplit/>
          <w:trHeight w:val="425"/>
          <w:jc w:val="center"/>
        </w:trPr>
        <w:tc>
          <w:tcPr>
            <w:tcW w:w="634" w:type="pct"/>
            <w:gridSpan w:val="2"/>
            <w:vAlign w:val="center"/>
          </w:tcPr>
          <w:p w:rsidR="00510FD4" w:rsidRPr="00367632" w:rsidRDefault="00510FD4" w:rsidP="00F31CD0">
            <w:pPr>
              <w:jc w:val="center"/>
            </w:pPr>
            <w:r w:rsidRPr="00367632">
              <w:rPr>
                <w:rFonts w:hAnsi="宋体"/>
              </w:rPr>
              <w:t>学</w:t>
            </w:r>
            <w:r w:rsidRPr="00367632">
              <w:t xml:space="preserve">  </w:t>
            </w:r>
            <w:r w:rsidRPr="00367632">
              <w:rPr>
                <w:rFonts w:hAnsi="宋体"/>
              </w:rPr>
              <w:t>分</w:t>
            </w:r>
          </w:p>
        </w:tc>
        <w:tc>
          <w:tcPr>
            <w:tcW w:w="1379" w:type="pct"/>
            <w:gridSpan w:val="3"/>
            <w:vAlign w:val="center"/>
          </w:tcPr>
          <w:p w:rsidR="00510FD4" w:rsidRPr="00367632" w:rsidRDefault="004D09AF" w:rsidP="00F31CD0">
            <w:pPr>
              <w:jc w:val="center"/>
            </w:pPr>
            <w:r w:rsidRPr="00367632">
              <w:t>3</w:t>
            </w:r>
            <w:r w:rsidR="00BB7EA7">
              <w:rPr>
                <w:rFonts w:hint="eastAsia"/>
              </w:rPr>
              <w:t>.5</w:t>
            </w:r>
          </w:p>
        </w:tc>
        <w:tc>
          <w:tcPr>
            <w:tcW w:w="557" w:type="pct"/>
            <w:gridSpan w:val="2"/>
            <w:vAlign w:val="center"/>
          </w:tcPr>
          <w:p w:rsidR="00510FD4" w:rsidRPr="00367632" w:rsidRDefault="00510FD4" w:rsidP="00F31CD0">
            <w:pPr>
              <w:jc w:val="center"/>
            </w:pPr>
            <w:r w:rsidRPr="00367632">
              <w:rPr>
                <w:rFonts w:hAnsi="宋体"/>
              </w:rPr>
              <w:t>周学时</w:t>
            </w:r>
          </w:p>
        </w:tc>
        <w:tc>
          <w:tcPr>
            <w:tcW w:w="550" w:type="pct"/>
            <w:vAlign w:val="center"/>
          </w:tcPr>
          <w:p w:rsidR="00510FD4" w:rsidRPr="00367632" w:rsidRDefault="007533BC" w:rsidP="00F31CD0">
            <w:pPr>
              <w:jc w:val="center"/>
            </w:pPr>
            <w:r w:rsidRPr="00367632">
              <w:t>3</w:t>
            </w:r>
            <w:r w:rsidR="00BB7EA7">
              <w:rPr>
                <w:rFonts w:hint="eastAsia"/>
              </w:rPr>
              <w:t>.5</w:t>
            </w:r>
          </w:p>
        </w:tc>
        <w:tc>
          <w:tcPr>
            <w:tcW w:w="704" w:type="pct"/>
            <w:vAlign w:val="center"/>
          </w:tcPr>
          <w:p w:rsidR="00510FD4" w:rsidRPr="00367632" w:rsidRDefault="00510FD4" w:rsidP="00F31CD0">
            <w:pPr>
              <w:jc w:val="center"/>
            </w:pPr>
            <w:r w:rsidRPr="00367632">
              <w:rPr>
                <w:rFonts w:hAnsi="宋体"/>
              </w:rPr>
              <w:t>总</w:t>
            </w:r>
            <w:r w:rsidRPr="00367632">
              <w:t xml:space="preserve"> </w:t>
            </w:r>
            <w:r w:rsidRPr="00367632">
              <w:rPr>
                <w:rFonts w:hAnsi="宋体"/>
              </w:rPr>
              <w:t>学</w:t>
            </w:r>
            <w:r w:rsidRPr="00367632">
              <w:t xml:space="preserve"> </w:t>
            </w:r>
            <w:r w:rsidRPr="00367632">
              <w:rPr>
                <w:rFonts w:hAnsi="宋体"/>
              </w:rPr>
              <w:t>时</w:t>
            </w:r>
          </w:p>
        </w:tc>
        <w:tc>
          <w:tcPr>
            <w:tcW w:w="1176" w:type="pct"/>
            <w:gridSpan w:val="2"/>
            <w:vAlign w:val="center"/>
          </w:tcPr>
          <w:p w:rsidR="00510FD4" w:rsidRPr="00367632" w:rsidRDefault="00BB7EA7" w:rsidP="00F31CD0">
            <w:pPr>
              <w:jc w:val="center"/>
            </w:pPr>
            <w:r>
              <w:rPr>
                <w:rFonts w:hint="eastAsia"/>
              </w:rPr>
              <w:t>63</w:t>
            </w:r>
          </w:p>
        </w:tc>
      </w:tr>
      <w:tr w:rsidR="003711FE" w:rsidRPr="00367632" w:rsidTr="00DC025E">
        <w:trPr>
          <w:cantSplit/>
          <w:trHeight w:val="294"/>
          <w:jc w:val="center"/>
        </w:trPr>
        <w:tc>
          <w:tcPr>
            <w:tcW w:w="634" w:type="pct"/>
            <w:gridSpan w:val="2"/>
            <w:vAlign w:val="center"/>
          </w:tcPr>
          <w:p w:rsidR="00510FD4" w:rsidRPr="00367632" w:rsidRDefault="00510FD4" w:rsidP="009E4A41">
            <w:pPr>
              <w:spacing w:line="288" w:lineRule="auto"/>
              <w:jc w:val="center"/>
            </w:pPr>
            <w:r w:rsidRPr="00367632">
              <w:rPr>
                <w:rFonts w:hAnsi="宋体"/>
              </w:rPr>
              <w:t>主讲教师</w:t>
            </w:r>
          </w:p>
        </w:tc>
        <w:tc>
          <w:tcPr>
            <w:tcW w:w="895" w:type="pct"/>
            <w:gridSpan w:val="2"/>
            <w:vAlign w:val="center"/>
          </w:tcPr>
          <w:p w:rsidR="00510FD4" w:rsidRDefault="00510FD4" w:rsidP="00F31CD0">
            <w:pPr>
              <w:rPr>
                <w:rFonts w:hAnsi="宋体"/>
              </w:rPr>
            </w:pPr>
            <w:r w:rsidRPr="00367632">
              <w:rPr>
                <w:rFonts w:hAnsi="宋体"/>
              </w:rPr>
              <w:t>黄志</w:t>
            </w:r>
            <w:proofErr w:type="gramStart"/>
            <w:r w:rsidRPr="00367632">
              <w:rPr>
                <w:rFonts w:hAnsi="宋体"/>
              </w:rPr>
              <w:t>纾</w:t>
            </w:r>
            <w:proofErr w:type="gramEnd"/>
            <w:r w:rsidR="00555CAA">
              <w:rPr>
                <w:rFonts w:hAnsi="宋体" w:hint="eastAsia"/>
              </w:rPr>
              <w:t xml:space="preserve"> </w:t>
            </w:r>
            <w:r w:rsidR="004D09AF" w:rsidRPr="00367632">
              <w:rPr>
                <w:rFonts w:hAnsi="宋体"/>
              </w:rPr>
              <w:t>教授</w:t>
            </w:r>
          </w:p>
          <w:p w:rsidR="000E6E1D" w:rsidRDefault="00FA2692" w:rsidP="00F31CD0">
            <w:pPr>
              <w:rPr>
                <w:rFonts w:hAnsi="宋体"/>
              </w:rPr>
            </w:pPr>
            <w:r>
              <w:rPr>
                <w:rFonts w:hAnsi="宋体" w:hint="eastAsia"/>
              </w:rPr>
              <w:t>欧田苗</w:t>
            </w:r>
            <w:r w:rsidR="00555CAA">
              <w:rPr>
                <w:rFonts w:hAnsi="宋体" w:hint="eastAsia"/>
              </w:rPr>
              <w:t xml:space="preserve"> </w:t>
            </w:r>
            <w:r w:rsidR="000E6E1D">
              <w:rPr>
                <w:rFonts w:hAnsi="宋体" w:hint="eastAsia"/>
              </w:rPr>
              <w:t>副教授</w:t>
            </w:r>
          </w:p>
          <w:p w:rsidR="00FA2692" w:rsidRPr="00367632" w:rsidRDefault="00FA2692" w:rsidP="00F31CD0">
            <w:r>
              <w:rPr>
                <w:rFonts w:hAnsi="宋体" w:hint="eastAsia"/>
              </w:rPr>
              <w:t>周晖皓</w:t>
            </w:r>
            <w:r>
              <w:rPr>
                <w:rFonts w:hAnsi="宋体" w:hint="eastAsia"/>
              </w:rPr>
              <w:t xml:space="preserve"> </w:t>
            </w:r>
            <w:r>
              <w:rPr>
                <w:rFonts w:hAnsi="宋体" w:hint="eastAsia"/>
              </w:rPr>
              <w:t>教授</w:t>
            </w:r>
          </w:p>
        </w:tc>
        <w:tc>
          <w:tcPr>
            <w:tcW w:w="484" w:type="pct"/>
            <w:vAlign w:val="center"/>
          </w:tcPr>
          <w:p w:rsidR="00510FD4" w:rsidRPr="00367632" w:rsidRDefault="00510FD4" w:rsidP="009E4A41">
            <w:pPr>
              <w:spacing w:line="288" w:lineRule="auto"/>
              <w:jc w:val="center"/>
            </w:pPr>
            <w:r w:rsidRPr="00367632">
              <w:rPr>
                <w:rFonts w:hAnsi="宋体"/>
              </w:rPr>
              <w:t>所在系</w:t>
            </w:r>
          </w:p>
        </w:tc>
        <w:tc>
          <w:tcPr>
            <w:tcW w:w="557" w:type="pct"/>
            <w:gridSpan w:val="2"/>
            <w:vAlign w:val="center"/>
          </w:tcPr>
          <w:p w:rsidR="00510FD4" w:rsidRPr="00367632" w:rsidRDefault="00510FD4" w:rsidP="009E4A41">
            <w:pPr>
              <w:spacing w:line="288" w:lineRule="auto"/>
              <w:jc w:val="center"/>
            </w:pPr>
            <w:r w:rsidRPr="00367632">
              <w:rPr>
                <w:rFonts w:hAnsi="宋体"/>
              </w:rPr>
              <w:t>药学院</w:t>
            </w:r>
          </w:p>
        </w:tc>
        <w:tc>
          <w:tcPr>
            <w:tcW w:w="550" w:type="pct"/>
            <w:vAlign w:val="center"/>
          </w:tcPr>
          <w:p w:rsidR="00510FD4" w:rsidRPr="00367632" w:rsidRDefault="00510FD4" w:rsidP="009E4A41">
            <w:pPr>
              <w:spacing w:line="288" w:lineRule="auto"/>
              <w:jc w:val="center"/>
            </w:pPr>
            <w:r w:rsidRPr="00367632">
              <w:rPr>
                <w:rFonts w:hAnsi="宋体"/>
              </w:rPr>
              <w:t>辅导教师</w:t>
            </w:r>
          </w:p>
        </w:tc>
        <w:tc>
          <w:tcPr>
            <w:tcW w:w="1880" w:type="pct"/>
            <w:gridSpan w:val="3"/>
            <w:vAlign w:val="center"/>
          </w:tcPr>
          <w:p w:rsidR="00555CAA" w:rsidRDefault="00555CAA" w:rsidP="00F31CD0">
            <w:pPr>
              <w:spacing w:line="288" w:lineRule="auto"/>
              <w:rPr>
                <w:rFonts w:hAnsi="宋体"/>
              </w:rPr>
            </w:pPr>
            <w:r>
              <w:rPr>
                <w:rFonts w:hAnsi="宋体" w:hint="eastAsia"/>
              </w:rPr>
              <w:t>教师：</w:t>
            </w:r>
            <w:r w:rsidR="00510FD4" w:rsidRPr="00367632">
              <w:rPr>
                <w:rFonts w:hAnsi="宋体"/>
              </w:rPr>
              <w:t>黄志</w:t>
            </w:r>
            <w:proofErr w:type="gramStart"/>
            <w:r w:rsidR="00510FD4" w:rsidRPr="00367632">
              <w:rPr>
                <w:rFonts w:hAnsi="宋体"/>
              </w:rPr>
              <w:t>纾</w:t>
            </w:r>
            <w:proofErr w:type="gramEnd"/>
            <w:r w:rsidR="009D0841" w:rsidRPr="00367632">
              <w:rPr>
                <w:rFonts w:hAnsi="宋体"/>
              </w:rPr>
              <w:t>、</w:t>
            </w:r>
            <w:r w:rsidR="00BE25A8">
              <w:rPr>
                <w:rFonts w:hAnsi="宋体"/>
              </w:rPr>
              <w:t>欧田苗</w:t>
            </w:r>
            <w:r w:rsidR="00BE25A8">
              <w:rPr>
                <w:rFonts w:hAnsi="宋体" w:hint="eastAsia"/>
              </w:rPr>
              <w:t>、</w:t>
            </w:r>
            <w:r w:rsidR="00927707">
              <w:rPr>
                <w:rFonts w:hAnsi="宋体" w:hint="eastAsia"/>
              </w:rPr>
              <w:t>周晖皓</w:t>
            </w:r>
          </w:p>
          <w:p w:rsidR="00510FD4" w:rsidRPr="00367632" w:rsidRDefault="00555CAA" w:rsidP="00BD268B">
            <w:pPr>
              <w:spacing w:line="288" w:lineRule="auto"/>
            </w:pPr>
            <w:r w:rsidRPr="00367632">
              <w:rPr>
                <w:rFonts w:hAnsi="宋体"/>
              </w:rPr>
              <w:t>博士生</w:t>
            </w:r>
            <w:r>
              <w:rPr>
                <w:rFonts w:hAnsi="宋体" w:hint="eastAsia"/>
              </w:rPr>
              <w:t>助教：</w:t>
            </w:r>
            <w:r w:rsidR="00163C94">
              <w:rPr>
                <w:rFonts w:hAnsi="宋体" w:hint="eastAsia"/>
              </w:rPr>
              <w:t>王博政</w:t>
            </w:r>
            <w:r w:rsidR="00BE25A8">
              <w:rPr>
                <w:rFonts w:hAnsi="宋体" w:hint="eastAsia"/>
              </w:rPr>
              <w:t xml:space="preserve"> </w:t>
            </w:r>
            <w:r w:rsidR="00D26342">
              <w:rPr>
                <w:rFonts w:hAnsi="宋体" w:hint="eastAsia"/>
              </w:rPr>
              <w:t>陈修才</w:t>
            </w:r>
          </w:p>
        </w:tc>
      </w:tr>
      <w:tr w:rsidR="006A33AD" w:rsidRPr="00367632" w:rsidTr="0074766D">
        <w:trPr>
          <w:cantSplit/>
          <w:trHeight w:val="1150"/>
          <w:jc w:val="center"/>
        </w:trPr>
        <w:tc>
          <w:tcPr>
            <w:tcW w:w="634" w:type="pct"/>
            <w:gridSpan w:val="2"/>
            <w:vAlign w:val="center"/>
          </w:tcPr>
          <w:p w:rsidR="00510FD4" w:rsidRPr="000E6E1D" w:rsidRDefault="00510FD4" w:rsidP="00BB17E7">
            <w:pPr>
              <w:jc w:val="center"/>
              <w:rPr>
                <w:rFonts w:hAnsi="宋体"/>
              </w:rPr>
            </w:pPr>
            <w:r w:rsidRPr="000E6E1D">
              <w:rPr>
                <w:rFonts w:hAnsi="宋体"/>
              </w:rPr>
              <w:t>上课、答疑</w:t>
            </w:r>
            <w:r w:rsidRPr="000E6E1D">
              <w:rPr>
                <w:rFonts w:hAnsi="宋体"/>
              </w:rPr>
              <w:t xml:space="preserve">   </w:t>
            </w:r>
            <w:r w:rsidRPr="000E6E1D">
              <w:rPr>
                <w:rFonts w:hAnsi="宋体"/>
              </w:rPr>
              <w:t>时间、地点</w:t>
            </w:r>
          </w:p>
        </w:tc>
        <w:tc>
          <w:tcPr>
            <w:tcW w:w="1936" w:type="pct"/>
            <w:gridSpan w:val="5"/>
            <w:tcMar>
              <w:left w:w="0" w:type="dxa"/>
              <w:right w:w="0" w:type="dxa"/>
            </w:tcMar>
            <w:vAlign w:val="center"/>
          </w:tcPr>
          <w:p w:rsidR="00555CAA" w:rsidRPr="00555CAA" w:rsidRDefault="00A14789" w:rsidP="001D71DF">
            <w:pPr>
              <w:ind w:leftChars="26" w:left="584" w:right="13" w:hangingChars="294" w:hanging="529"/>
              <w:jc w:val="left"/>
              <w:rPr>
                <w:rFonts w:hAnsi="宋体"/>
                <w:sz w:val="18"/>
                <w:szCs w:val="18"/>
              </w:rPr>
            </w:pPr>
            <w:r w:rsidRPr="00555CAA">
              <w:rPr>
                <w:rFonts w:hAnsi="宋体"/>
                <w:sz w:val="18"/>
                <w:szCs w:val="18"/>
              </w:rPr>
              <w:t>上课：</w:t>
            </w:r>
            <w:r w:rsidR="00555CAA" w:rsidRPr="00555CAA">
              <w:rPr>
                <w:rFonts w:hAnsi="宋体" w:hint="eastAsia"/>
                <w:sz w:val="18"/>
                <w:szCs w:val="18"/>
              </w:rPr>
              <w:t>每周</w:t>
            </w:r>
            <w:r w:rsidR="00AC54DF">
              <w:rPr>
                <w:rFonts w:hAnsi="宋体" w:hint="eastAsia"/>
                <w:sz w:val="18"/>
                <w:szCs w:val="18"/>
              </w:rPr>
              <w:t>二</w:t>
            </w:r>
            <w:r w:rsidR="00C45E21">
              <w:rPr>
                <w:rFonts w:hAnsi="宋体" w:hint="eastAsia"/>
                <w:sz w:val="18"/>
                <w:szCs w:val="18"/>
              </w:rPr>
              <w:t>1</w:t>
            </w:r>
            <w:r w:rsidR="00555CAA" w:rsidRPr="00555CAA">
              <w:rPr>
                <w:rFonts w:hAnsi="宋体" w:hint="eastAsia"/>
                <w:sz w:val="18"/>
                <w:szCs w:val="18"/>
              </w:rPr>
              <w:t>-</w:t>
            </w:r>
            <w:r w:rsidR="00C45E21">
              <w:rPr>
                <w:rFonts w:hAnsi="宋体" w:hint="eastAsia"/>
                <w:sz w:val="18"/>
                <w:szCs w:val="18"/>
              </w:rPr>
              <w:t>2</w:t>
            </w:r>
            <w:r w:rsidR="00555CAA" w:rsidRPr="00555CAA">
              <w:rPr>
                <w:rFonts w:hAnsi="宋体" w:hint="eastAsia"/>
                <w:sz w:val="18"/>
                <w:szCs w:val="18"/>
              </w:rPr>
              <w:t>节，</w:t>
            </w:r>
            <w:r w:rsidR="00BD268B">
              <w:rPr>
                <w:rFonts w:hAnsi="宋体" w:hint="eastAsia"/>
                <w:sz w:val="18"/>
                <w:szCs w:val="18"/>
              </w:rPr>
              <w:t>B</w:t>
            </w:r>
            <w:r w:rsidR="00AC54DF">
              <w:rPr>
                <w:rFonts w:hAnsi="宋体" w:hint="eastAsia"/>
                <w:sz w:val="18"/>
                <w:szCs w:val="18"/>
              </w:rPr>
              <w:t>201</w:t>
            </w:r>
            <w:r w:rsidR="00555CAA" w:rsidRPr="00555CAA">
              <w:rPr>
                <w:rFonts w:hAnsi="宋体" w:hint="eastAsia"/>
                <w:sz w:val="18"/>
                <w:szCs w:val="18"/>
              </w:rPr>
              <w:t>（</w:t>
            </w:r>
            <w:r w:rsidR="0098038E">
              <w:rPr>
                <w:rFonts w:hAnsi="宋体" w:hint="eastAsia"/>
                <w:sz w:val="18"/>
                <w:szCs w:val="18"/>
              </w:rPr>
              <w:t>8</w:t>
            </w:r>
            <w:r w:rsidR="00555CAA" w:rsidRPr="00555CAA">
              <w:rPr>
                <w:rFonts w:hAnsi="宋体" w:hint="eastAsia"/>
                <w:sz w:val="18"/>
                <w:szCs w:val="18"/>
              </w:rPr>
              <w:t>:</w:t>
            </w:r>
            <w:r w:rsidR="0098038E">
              <w:rPr>
                <w:rFonts w:hAnsi="宋体" w:hint="eastAsia"/>
                <w:sz w:val="18"/>
                <w:szCs w:val="18"/>
              </w:rPr>
              <w:t>0</w:t>
            </w:r>
            <w:r w:rsidR="00555CAA" w:rsidRPr="00555CAA">
              <w:rPr>
                <w:rFonts w:hAnsi="宋体" w:hint="eastAsia"/>
                <w:sz w:val="18"/>
                <w:szCs w:val="18"/>
              </w:rPr>
              <w:t>0-</w:t>
            </w:r>
            <w:r w:rsidR="0098038E">
              <w:rPr>
                <w:rFonts w:hAnsi="宋体" w:hint="eastAsia"/>
                <w:sz w:val="18"/>
                <w:szCs w:val="18"/>
              </w:rPr>
              <w:t>8</w:t>
            </w:r>
            <w:r w:rsidR="00555CAA" w:rsidRPr="00555CAA">
              <w:rPr>
                <w:rFonts w:hAnsi="宋体" w:hint="eastAsia"/>
                <w:sz w:val="18"/>
                <w:szCs w:val="18"/>
              </w:rPr>
              <w:t>:</w:t>
            </w:r>
            <w:r w:rsidR="0098038E">
              <w:rPr>
                <w:rFonts w:hAnsi="宋体" w:hint="eastAsia"/>
                <w:sz w:val="18"/>
                <w:szCs w:val="18"/>
              </w:rPr>
              <w:t>4</w:t>
            </w:r>
            <w:r w:rsidR="00555CAA" w:rsidRPr="00555CAA">
              <w:rPr>
                <w:rFonts w:hAnsi="宋体" w:hint="eastAsia"/>
                <w:sz w:val="18"/>
                <w:szCs w:val="18"/>
              </w:rPr>
              <w:t xml:space="preserve">5, </w:t>
            </w:r>
            <w:r w:rsidR="0098038E">
              <w:rPr>
                <w:rFonts w:hAnsi="宋体" w:hint="eastAsia"/>
                <w:sz w:val="18"/>
                <w:szCs w:val="18"/>
              </w:rPr>
              <w:t>8</w:t>
            </w:r>
            <w:r w:rsidR="00555CAA" w:rsidRPr="00555CAA">
              <w:rPr>
                <w:rFonts w:hAnsi="宋体" w:hint="eastAsia"/>
                <w:sz w:val="18"/>
                <w:szCs w:val="18"/>
              </w:rPr>
              <w:t>:5</w:t>
            </w:r>
            <w:r w:rsidR="0098038E">
              <w:rPr>
                <w:rFonts w:hAnsi="宋体" w:hint="eastAsia"/>
                <w:sz w:val="18"/>
                <w:szCs w:val="18"/>
              </w:rPr>
              <w:t>5</w:t>
            </w:r>
            <w:r w:rsidR="00555CAA" w:rsidRPr="00555CAA">
              <w:rPr>
                <w:rFonts w:hAnsi="宋体" w:hint="eastAsia"/>
                <w:sz w:val="18"/>
                <w:szCs w:val="18"/>
              </w:rPr>
              <w:t>-</w:t>
            </w:r>
            <w:r w:rsidR="0098038E">
              <w:rPr>
                <w:rFonts w:hAnsi="宋体" w:hint="eastAsia"/>
                <w:sz w:val="18"/>
                <w:szCs w:val="18"/>
              </w:rPr>
              <w:t>9</w:t>
            </w:r>
            <w:r w:rsidR="00555CAA" w:rsidRPr="00555CAA">
              <w:rPr>
                <w:rFonts w:hAnsi="宋体" w:hint="eastAsia"/>
                <w:sz w:val="18"/>
                <w:szCs w:val="18"/>
              </w:rPr>
              <w:t>:</w:t>
            </w:r>
            <w:r w:rsidR="0098038E">
              <w:rPr>
                <w:rFonts w:hAnsi="宋体" w:hint="eastAsia"/>
                <w:sz w:val="18"/>
                <w:szCs w:val="18"/>
              </w:rPr>
              <w:t>40</w:t>
            </w:r>
            <w:r w:rsidR="00555CAA" w:rsidRPr="00555CAA">
              <w:rPr>
                <w:rFonts w:hAnsi="宋体" w:hint="eastAsia"/>
                <w:sz w:val="18"/>
                <w:szCs w:val="18"/>
              </w:rPr>
              <w:t>）</w:t>
            </w:r>
            <w:r w:rsidR="001D71DF">
              <w:rPr>
                <w:rFonts w:hAnsi="宋体" w:hint="eastAsia"/>
                <w:sz w:val="18"/>
                <w:szCs w:val="18"/>
              </w:rPr>
              <w:t>；</w:t>
            </w:r>
            <w:r w:rsidR="00555CAA" w:rsidRPr="00555CAA">
              <w:rPr>
                <w:rFonts w:hAnsi="宋体" w:hint="eastAsia"/>
                <w:sz w:val="18"/>
                <w:szCs w:val="18"/>
              </w:rPr>
              <w:t>每周五</w:t>
            </w:r>
            <w:r w:rsidR="00555CAA" w:rsidRPr="00555CAA">
              <w:rPr>
                <w:rFonts w:hAnsi="宋体" w:hint="eastAsia"/>
                <w:sz w:val="18"/>
                <w:szCs w:val="18"/>
              </w:rPr>
              <w:t>1-2</w:t>
            </w:r>
            <w:r w:rsidR="00555CAA" w:rsidRPr="00555CAA">
              <w:rPr>
                <w:rFonts w:hAnsi="宋体" w:hint="eastAsia"/>
                <w:sz w:val="18"/>
                <w:szCs w:val="18"/>
              </w:rPr>
              <w:t>节，</w:t>
            </w:r>
            <w:r w:rsidR="00BE25A8">
              <w:rPr>
                <w:rFonts w:hAnsi="宋体"/>
                <w:sz w:val="18"/>
                <w:szCs w:val="18"/>
              </w:rPr>
              <w:t>B</w:t>
            </w:r>
            <w:r w:rsidR="00AC54DF">
              <w:rPr>
                <w:rFonts w:hAnsi="宋体" w:hint="eastAsia"/>
                <w:sz w:val="18"/>
                <w:szCs w:val="18"/>
              </w:rPr>
              <w:t>201</w:t>
            </w:r>
            <w:r w:rsidR="00555CAA" w:rsidRPr="00555CAA">
              <w:rPr>
                <w:rFonts w:hAnsi="宋体" w:hint="eastAsia"/>
                <w:sz w:val="18"/>
                <w:szCs w:val="18"/>
              </w:rPr>
              <w:t>（</w:t>
            </w:r>
            <w:r w:rsidR="00555CAA">
              <w:rPr>
                <w:rFonts w:hAnsi="宋体" w:hint="eastAsia"/>
                <w:sz w:val="18"/>
                <w:szCs w:val="18"/>
              </w:rPr>
              <w:t>8:00-8:45, 8:55-9:40</w:t>
            </w:r>
            <w:r w:rsidR="00555CAA" w:rsidRPr="00555CAA">
              <w:rPr>
                <w:rFonts w:hAnsi="宋体" w:hint="eastAsia"/>
                <w:sz w:val="18"/>
                <w:szCs w:val="18"/>
              </w:rPr>
              <w:t>）</w:t>
            </w:r>
          </w:p>
          <w:p w:rsidR="00F31CD0" w:rsidRDefault="004D09AF" w:rsidP="00BB17E7">
            <w:pPr>
              <w:ind w:leftChars="26" w:left="55" w:right="13"/>
              <w:jc w:val="left"/>
              <w:rPr>
                <w:rFonts w:hAnsi="宋体"/>
                <w:sz w:val="18"/>
                <w:szCs w:val="18"/>
              </w:rPr>
            </w:pPr>
            <w:r w:rsidRPr="00555CAA">
              <w:rPr>
                <w:rFonts w:hAnsi="宋体"/>
                <w:sz w:val="18"/>
                <w:szCs w:val="18"/>
              </w:rPr>
              <w:t>答疑：</w:t>
            </w:r>
            <w:r w:rsidR="009F785A" w:rsidRPr="00555CAA">
              <w:rPr>
                <w:rFonts w:hAnsi="宋体" w:hint="eastAsia"/>
                <w:sz w:val="18"/>
                <w:szCs w:val="18"/>
              </w:rPr>
              <w:t>课间及</w:t>
            </w:r>
            <w:r w:rsidR="00811296" w:rsidRPr="00555CAA">
              <w:rPr>
                <w:rFonts w:hAnsi="宋体" w:hint="eastAsia"/>
                <w:sz w:val="18"/>
                <w:szCs w:val="18"/>
              </w:rPr>
              <w:t>课后</w:t>
            </w:r>
            <w:r w:rsidR="00F31CD0">
              <w:rPr>
                <w:rFonts w:hAnsi="宋体" w:hint="eastAsia"/>
                <w:sz w:val="18"/>
                <w:szCs w:val="18"/>
              </w:rPr>
              <w:t>，</w:t>
            </w:r>
          </w:p>
          <w:p w:rsidR="004D09AF" w:rsidRPr="000E6E1D" w:rsidRDefault="009D0815" w:rsidP="00091163">
            <w:pPr>
              <w:ind w:right="13" w:firstLineChars="50" w:firstLine="90"/>
              <w:jc w:val="left"/>
              <w:rPr>
                <w:rFonts w:hAnsi="宋体"/>
              </w:rPr>
            </w:pPr>
            <w:r>
              <w:rPr>
                <w:rFonts w:hAnsi="宋体" w:hint="eastAsia"/>
                <w:sz w:val="18"/>
                <w:szCs w:val="18"/>
              </w:rPr>
              <w:t>Q</w:t>
            </w:r>
            <w:r>
              <w:rPr>
                <w:rFonts w:hAnsi="宋体" w:hint="eastAsia"/>
                <w:sz w:val="18"/>
                <w:szCs w:val="18"/>
              </w:rPr>
              <w:t>群</w:t>
            </w:r>
            <w:r w:rsidR="00F31CD0">
              <w:rPr>
                <w:rFonts w:hAnsi="宋体" w:hint="eastAsia"/>
                <w:sz w:val="18"/>
                <w:szCs w:val="18"/>
              </w:rPr>
              <w:t>：</w:t>
            </w:r>
            <w:r w:rsidR="00F31CD0" w:rsidRPr="00F31CD0">
              <w:rPr>
                <w:rFonts w:hAnsi="宋体" w:hint="eastAsia"/>
                <w:sz w:val="18"/>
                <w:szCs w:val="18"/>
              </w:rPr>
              <w:t>生物化学大家学 </w:t>
            </w:r>
            <w:r w:rsidR="00F31CD0" w:rsidRPr="00F31CD0">
              <w:rPr>
                <w:rFonts w:hAnsi="宋体" w:hint="eastAsia"/>
                <w:sz w:val="18"/>
                <w:szCs w:val="18"/>
              </w:rPr>
              <w:t>(186495489)</w:t>
            </w:r>
          </w:p>
        </w:tc>
        <w:tc>
          <w:tcPr>
            <w:tcW w:w="550" w:type="pct"/>
            <w:vAlign w:val="center"/>
          </w:tcPr>
          <w:p w:rsidR="00510FD4" w:rsidRPr="000E6E1D" w:rsidRDefault="00510FD4" w:rsidP="00BB17E7">
            <w:pPr>
              <w:jc w:val="center"/>
              <w:rPr>
                <w:rFonts w:hAnsi="宋体"/>
              </w:rPr>
            </w:pPr>
            <w:r w:rsidRPr="00367632">
              <w:rPr>
                <w:rFonts w:hAnsi="宋体"/>
              </w:rPr>
              <w:t>联系电话</w:t>
            </w:r>
          </w:p>
          <w:p w:rsidR="00510FD4" w:rsidRPr="000E6E1D" w:rsidRDefault="00510FD4" w:rsidP="00BB17E7">
            <w:pPr>
              <w:jc w:val="center"/>
              <w:rPr>
                <w:rFonts w:hAnsi="宋体"/>
              </w:rPr>
            </w:pPr>
            <w:r w:rsidRPr="000E6E1D">
              <w:rPr>
                <w:rFonts w:hAnsi="宋体"/>
              </w:rPr>
              <w:t>E-mail:</w:t>
            </w:r>
          </w:p>
        </w:tc>
        <w:tc>
          <w:tcPr>
            <w:tcW w:w="1880" w:type="pct"/>
            <w:gridSpan w:val="3"/>
            <w:vAlign w:val="center"/>
          </w:tcPr>
          <w:p w:rsidR="00B80C62" w:rsidRPr="00BE25A8" w:rsidRDefault="00A2687A" w:rsidP="007907A8">
            <w:pPr>
              <w:jc w:val="left"/>
              <w:rPr>
                <w:rFonts w:hAnsi="宋体"/>
                <w:sz w:val="18"/>
                <w:szCs w:val="18"/>
              </w:rPr>
            </w:pPr>
            <w:r w:rsidRPr="00BE25A8">
              <w:rPr>
                <w:rFonts w:hAnsi="宋体" w:hint="eastAsia"/>
                <w:sz w:val="18"/>
                <w:szCs w:val="18"/>
              </w:rPr>
              <w:t>黄志</w:t>
            </w:r>
            <w:proofErr w:type="gramStart"/>
            <w:r w:rsidRPr="00BE25A8">
              <w:rPr>
                <w:rFonts w:hAnsi="宋体" w:hint="eastAsia"/>
                <w:sz w:val="18"/>
                <w:szCs w:val="18"/>
              </w:rPr>
              <w:t>纾</w:t>
            </w:r>
            <w:proofErr w:type="gramEnd"/>
            <w:r w:rsidR="003711FE" w:rsidRPr="00BE25A8">
              <w:rPr>
                <w:rFonts w:hAnsi="宋体" w:hint="eastAsia"/>
                <w:sz w:val="18"/>
                <w:szCs w:val="18"/>
              </w:rPr>
              <w:t xml:space="preserve">: </w:t>
            </w:r>
            <w:r w:rsidR="00B80C62" w:rsidRPr="00BE25A8">
              <w:rPr>
                <w:rFonts w:hAnsi="宋体"/>
                <w:sz w:val="18"/>
                <w:szCs w:val="18"/>
              </w:rPr>
              <w:t>13610265335</w:t>
            </w:r>
            <w:r w:rsidR="003711FE" w:rsidRPr="00BE25A8">
              <w:rPr>
                <w:rFonts w:hAnsi="宋体" w:hint="eastAsia"/>
                <w:sz w:val="18"/>
                <w:szCs w:val="18"/>
              </w:rPr>
              <w:t xml:space="preserve">, </w:t>
            </w:r>
            <w:r w:rsidRPr="00BE25A8">
              <w:rPr>
                <w:rFonts w:hAnsi="宋体" w:hint="eastAsia"/>
                <w:sz w:val="18"/>
                <w:szCs w:val="18"/>
              </w:rPr>
              <w:t>ceshzs@mail.sysu.edu.cn</w:t>
            </w:r>
          </w:p>
          <w:p w:rsidR="00FA2692" w:rsidRPr="00B33394" w:rsidRDefault="00FA2692" w:rsidP="007907A8">
            <w:pPr>
              <w:jc w:val="left"/>
              <w:rPr>
                <w:color w:val="000000"/>
                <w:sz w:val="18"/>
                <w:szCs w:val="18"/>
              </w:rPr>
            </w:pPr>
            <w:r>
              <w:rPr>
                <w:rFonts w:hAnsi="宋体" w:hint="eastAsia"/>
                <w:sz w:val="18"/>
                <w:szCs w:val="18"/>
              </w:rPr>
              <w:t>欧田苗</w:t>
            </w:r>
            <w:r w:rsidR="003711FE" w:rsidRPr="00BE25A8">
              <w:rPr>
                <w:rFonts w:hAnsi="宋体" w:hint="eastAsia"/>
                <w:sz w:val="18"/>
                <w:szCs w:val="18"/>
              </w:rPr>
              <w:t xml:space="preserve">: </w:t>
            </w:r>
            <w:r w:rsidR="00E92D22" w:rsidRPr="00E92D22">
              <w:rPr>
                <w:rFonts w:hAnsi="宋体"/>
                <w:sz w:val="18"/>
                <w:szCs w:val="18"/>
              </w:rPr>
              <w:t>outianm@mail.sysu.edu.cn</w:t>
            </w:r>
          </w:p>
          <w:p w:rsidR="00BE25A8" w:rsidRPr="00AC54DF" w:rsidRDefault="00FA2692" w:rsidP="00F46695">
            <w:pPr>
              <w:jc w:val="left"/>
              <w:rPr>
                <w:rFonts w:hAnsi="宋体"/>
                <w:sz w:val="18"/>
                <w:szCs w:val="18"/>
              </w:rPr>
            </w:pPr>
            <w:r>
              <w:rPr>
                <w:rFonts w:hAnsi="宋体" w:hint="eastAsia"/>
                <w:sz w:val="18"/>
                <w:szCs w:val="18"/>
              </w:rPr>
              <w:t>周晖皓</w:t>
            </w:r>
            <w:r w:rsidR="00B33394">
              <w:rPr>
                <w:rFonts w:hAnsi="宋体" w:hint="eastAsia"/>
                <w:sz w:val="18"/>
                <w:szCs w:val="18"/>
              </w:rPr>
              <w:t xml:space="preserve">: </w:t>
            </w:r>
            <w:r w:rsidR="00B33394" w:rsidRPr="00B33394">
              <w:rPr>
                <w:rFonts w:hAnsi="宋体"/>
                <w:sz w:val="18"/>
                <w:szCs w:val="18"/>
              </w:rPr>
              <w:t>zhuihao@mail.sysu.edu.cn</w:t>
            </w:r>
          </w:p>
        </w:tc>
      </w:tr>
      <w:tr w:rsidR="00510FD4" w:rsidRPr="00367632">
        <w:trPr>
          <w:cantSplit/>
          <w:trHeight w:val="4178"/>
          <w:jc w:val="center"/>
        </w:trPr>
        <w:tc>
          <w:tcPr>
            <w:tcW w:w="5000" w:type="pct"/>
            <w:gridSpan w:val="11"/>
            <w:vAlign w:val="center"/>
          </w:tcPr>
          <w:p w:rsidR="00510FD4" w:rsidRPr="00BB6C62" w:rsidRDefault="00510FD4" w:rsidP="009D0815">
            <w:pPr>
              <w:spacing w:beforeLines="50" w:before="120" w:line="276" w:lineRule="auto"/>
              <w:rPr>
                <w:rFonts w:ascii="黑体" w:eastAsia="黑体"/>
                <w:b/>
              </w:rPr>
            </w:pPr>
            <w:r w:rsidRPr="00BB6C62">
              <w:rPr>
                <w:rFonts w:ascii="黑体" w:eastAsia="黑体" w:hAnsi="宋体" w:hint="eastAsia"/>
                <w:b/>
              </w:rPr>
              <w:t>教学目的及要求：</w:t>
            </w:r>
          </w:p>
          <w:p w:rsidR="00606898" w:rsidRPr="00606898" w:rsidRDefault="00606898" w:rsidP="009D0815">
            <w:pPr>
              <w:spacing w:line="276" w:lineRule="auto"/>
              <w:ind w:firstLineChars="200" w:firstLine="420"/>
              <w:rPr>
                <w:rFonts w:hAnsi="宋体"/>
              </w:rPr>
            </w:pPr>
            <w:r w:rsidRPr="00606898">
              <w:rPr>
                <w:rFonts w:hAnsi="宋体"/>
              </w:rPr>
              <w:t>生物化学</w:t>
            </w:r>
            <w:r w:rsidRPr="00606898">
              <w:rPr>
                <w:rFonts w:hAnsi="宋体" w:hint="eastAsia"/>
              </w:rPr>
              <w:t>是研究生命的分子和化学反应的科学，是运用化学的原理和语言在分子水平上解释生命现象的一门学科。</w:t>
            </w:r>
            <w:proofErr w:type="gramStart"/>
            <w:r w:rsidRPr="00606898">
              <w:rPr>
                <w:rFonts w:hAnsi="宋体" w:hint="eastAsia"/>
              </w:rPr>
              <w:t>生物化学</w:t>
            </w:r>
            <w:r w:rsidRPr="00606898">
              <w:rPr>
                <w:rFonts w:hAnsi="宋体"/>
              </w:rPr>
              <w:t>是界于</w:t>
            </w:r>
            <w:proofErr w:type="gramEnd"/>
            <w:r w:rsidRPr="00606898">
              <w:rPr>
                <w:rFonts w:hAnsi="宋体"/>
              </w:rPr>
              <w:t>生物学和化学之间的重要交叉学科，是药学专业学生非常重要的</w:t>
            </w:r>
            <w:r w:rsidRPr="00606898">
              <w:rPr>
                <w:rFonts w:hAnsi="宋体" w:hint="eastAsia"/>
              </w:rPr>
              <w:t>一门</w:t>
            </w:r>
            <w:r w:rsidR="00D26342">
              <w:rPr>
                <w:rFonts w:hAnsi="宋体" w:hint="eastAsia"/>
              </w:rPr>
              <w:t>专业</w:t>
            </w:r>
            <w:r w:rsidRPr="00606898">
              <w:rPr>
                <w:rFonts w:hAnsi="宋体"/>
              </w:rPr>
              <w:t>基础课程。本课程的学习，</w:t>
            </w:r>
            <w:r w:rsidRPr="00606898">
              <w:rPr>
                <w:rFonts w:hAnsi="宋体" w:hint="eastAsia"/>
              </w:rPr>
              <w:t>需要</w:t>
            </w:r>
            <w:r w:rsidRPr="00606898">
              <w:rPr>
                <w:rFonts w:hAnsi="宋体"/>
              </w:rPr>
              <w:t>具有一定的生物学和化学知识基础</w:t>
            </w:r>
            <w:r w:rsidRPr="00606898">
              <w:rPr>
                <w:rFonts w:hAnsi="宋体" w:hint="eastAsia"/>
              </w:rPr>
              <w:t>。本课程知识的掌握，</w:t>
            </w:r>
            <w:r w:rsidRPr="00606898">
              <w:rPr>
                <w:rFonts w:hAnsi="宋体"/>
              </w:rPr>
              <w:t>将为学习其他相关</w:t>
            </w:r>
            <w:r w:rsidRPr="00606898">
              <w:rPr>
                <w:rFonts w:hAnsi="宋体" w:hint="eastAsia"/>
              </w:rPr>
              <w:t>药学</w:t>
            </w:r>
            <w:r w:rsidRPr="00606898">
              <w:rPr>
                <w:rFonts w:hAnsi="宋体"/>
              </w:rPr>
              <w:t>专业课程（药物化学、</w:t>
            </w:r>
            <w:r w:rsidRPr="00606898">
              <w:rPr>
                <w:rFonts w:hAnsi="宋体" w:hint="eastAsia"/>
              </w:rPr>
              <w:t>药剂学、</w:t>
            </w:r>
            <w:r w:rsidRPr="00606898">
              <w:rPr>
                <w:rFonts w:hAnsi="宋体"/>
              </w:rPr>
              <w:t>药理学、毒理学</w:t>
            </w:r>
            <w:r w:rsidRPr="00606898">
              <w:rPr>
                <w:rFonts w:hAnsi="宋体" w:hint="eastAsia"/>
              </w:rPr>
              <w:t>、药代动力学</w:t>
            </w:r>
            <w:r w:rsidRPr="00606898">
              <w:rPr>
                <w:rFonts w:hAnsi="宋体"/>
              </w:rPr>
              <w:t>等）奠定基础。</w:t>
            </w:r>
          </w:p>
          <w:p w:rsidR="00606898" w:rsidRPr="00606898" w:rsidRDefault="00606898" w:rsidP="009D0815">
            <w:pPr>
              <w:spacing w:line="276" w:lineRule="auto"/>
              <w:ind w:left="420"/>
              <w:rPr>
                <w:rFonts w:hAnsi="宋体"/>
              </w:rPr>
            </w:pPr>
            <w:r w:rsidRPr="00606898">
              <w:rPr>
                <w:rFonts w:hAnsi="宋体"/>
              </w:rPr>
              <w:t>本课程的教学目的和</w:t>
            </w:r>
            <w:proofErr w:type="gramStart"/>
            <w:r w:rsidR="00BE25A8">
              <w:rPr>
                <w:rFonts w:hAnsi="宋体" w:hint="eastAsia"/>
              </w:rPr>
              <w:t>要</w:t>
            </w:r>
            <w:proofErr w:type="gramEnd"/>
            <w:r w:rsidR="00BE25A8">
              <w:rPr>
                <w:rFonts w:hAnsi="宋体" w:hint="eastAsia"/>
              </w:rPr>
              <w:t>求</w:t>
            </w:r>
            <w:r w:rsidRPr="00606898">
              <w:rPr>
                <w:rFonts w:hAnsi="宋体"/>
              </w:rPr>
              <w:t>是：</w:t>
            </w:r>
          </w:p>
          <w:p w:rsidR="00BE25A8" w:rsidRDefault="00BE25A8" w:rsidP="00BE25A8">
            <w:pPr>
              <w:spacing w:line="300" w:lineRule="auto"/>
              <w:rPr>
                <w:szCs w:val="21"/>
              </w:rPr>
            </w:pPr>
            <w:r>
              <w:rPr>
                <w:rFonts w:hint="eastAsia"/>
                <w:szCs w:val="21"/>
              </w:rPr>
              <w:t>（</w:t>
            </w:r>
            <w:r>
              <w:rPr>
                <w:rFonts w:hint="eastAsia"/>
                <w:szCs w:val="21"/>
              </w:rPr>
              <w:t>1</w:t>
            </w:r>
            <w:r>
              <w:rPr>
                <w:rFonts w:hint="eastAsia"/>
                <w:szCs w:val="21"/>
              </w:rPr>
              <w:t>）</w:t>
            </w:r>
            <w:r w:rsidRPr="00BE25A8">
              <w:rPr>
                <w:rFonts w:ascii="楷体" w:eastAsia="楷体" w:hAnsi="楷体" w:hint="eastAsia"/>
                <w:b/>
                <w:szCs w:val="21"/>
              </w:rPr>
              <w:t>目的：</w:t>
            </w:r>
            <w:r w:rsidRPr="0023502E">
              <w:rPr>
                <w:szCs w:val="21"/>
              </w:rPr>
              <w:t>学会</w:t>
            </w:r>
            <w:r>
              <w:rPr>
                <w:rFonts w:hint="eastAsia"/>
                <w:szCs w:val="21"/>
              </w:rPr>
              <w:t>运用</w:t>
            </w:r>
            <w:r w:rsidRPr="0023502E">
              <w:rPr>
                <w:szCs w:val="21"/>
              </w:rPr>
              <w:t>生物学和化学两方面的知识来理解</w:t>
            </w:r>
            <w:r w:rsidR="00D26342">
              <w:rPr>
                <w:rFonts w:hint="eastAsia"/>
                <w:szCs w:val="21"/>
              </w:rPr>
              <w:t>和掌握</w:t>
            </w:r>
            <w:r w:rsidRPr="0023502E">
              <w:rPr>
                <w:szCs w:val="21"/>
              </w:rPr>
              <w:t>生物化学的理论与方法，通过生物化学知识的学习提高学生分析和解决问题的能力；通过课外生物化学专题活动的开展使学生学会应用生物化学基本理论知识理解和分析现代药学领域中的热点问题，提高学生把握学科动态、综合运用知识和创新思维和理念的能力。</w:t>
            </w:r>
          </w:p>
          <w:p w:rsidR="00F304D5" w:rsidRPr="00367632" w:rsidRDefault="00BE25A8" w:rsidP="00BE25A8">
            <w:pPr>
              <w:spacing w:afterLines="50" w:after="120" w:line="276" w:lineRule="auto"/>
            </w:pPr>
            <w:r w:rsidRPr="00446E30">
              <w:rPr>
                <w:bCs/>
                <w:szCs w:val="21"/>
              </w:rPr>
              <w:t>（</w:t>
            </w:r>
            <w:r w:rsidRPr="00446E30">
              <w:rPr>
                <w:bCs/>
                <w:szCs w:val="21"/>
              </w:rPr>
              <w:t>2</w:t>
            </w:r>
            <w:r w:rsidRPr="00446E30">
              <w:rPr>
                <w:bCs/>
                <w:szCs w:val="21"/>
              </w:rPr>
              <w:t>）</w:t>
            </w:r>
            <w:r w:rsidRPr="00BE25A8">
              <w:rPr>
                <w:rFonts w:ascii="楷体" w:eastAsia="楷体" w:hAnsi="楷体" w:hint="eastAsia"/>
                <w:b/>
                <w:szCs w:val="21"/>
              </w:rPr>
              <w:t>要求</w:t>
            </w:r>
            <w:r w:rsidRPr="00BE25A8">
              <w:rPr>
                <w:rFonts w:ascii="楷体" w:eastAsia="楷体" w:hAnsi="楷体"/>
                <w:b/>
                <w:szCs w:val="21"/>
              </w:rPr>
              <w:t>：</w:t>
            </w:r>
            <w:r>
              <w:rPr>
                <w:rFonts w:hint="eastAsia"/>
                <w:bCs/>
                <w:szCs w:val="21"/>
              </w:rPr>
              <w:t>牢固</w:t>
            </w:r>
            <w:r w:rsidRPr="00446E30">
              <w:rPr>
                <w:bCs/>
                <w:szCs w:val="21"/>
              </w:rPr>
              <w:t>掌握重要生物大分子（糖、脂、蛋白质、酶、核酸）的结构、性质和功能</w:t>
            </w:r>
            <w:r w:rsidR="00D26342">
              <w:rPr>
                <w:rFonts w:hint="eastAsia"/>
                <w:bCs/>
                <w:szCs w:val="21"/>
              </w:rPr>
              <w:t>以及结构与性质、结构与功能的关系</w:t>
            </w:r>
            <w:r w:rsidRPr="00446E30">
              <w:rPr>
                <w:bCs/>
                <w:szCs w:val="21"/>
              </w:rPr>
              <w:t>；</w:t>
            </w:r>
            <w:r>
              <w:rPr>
                <w:rFonts w:hint="eastAsia"/>
                <w:bCs/>
                <w:szCs w:val="21"/>
              </w:rPr>
              <w:t>牢固</w:t>
            </w:r>
            <w:r w:rsidRPr="00446E30">
              <w:rPr>
                <w:bCs/>
                <w:szCs w:val="21"/>
              </w:rPr>
              <w:t>掌握生物能的基本概念及相关基础知识；</w:t>
            </w:r>
            <w:r>
              <w:rPr>
                <w:rFonts w:hint="eastAsia"/>
                <w:bCs/>
                <w:szCs w:val="21"/>
              </w:rPr>
              <w:t>牢固</w:t>
            </w:r>
            <w:r w:rsidRPr="00446E30">
              <w:rPr>
                <w:bCs/>
                <w:szCs w:val="21"/>
              </w:rPr>
              <w:t>掌握生物体内各种代谢反应及过程的共同规律和重要生物分子的代谢反应过程；</w:t>
            </w:r>
            <w:r>
              <w:rPr>
                <w:rFonts w:hint="eastAsia"/>
                <w:bCs/>
                <w:szCs w:val="21"/>
              </w:rPr>
              <w:t>一般</w:t>
            </w:r>
            <w:r w:rsidRPr="00446E30">
              <w:rPr>
                <w:bCs/>
                <w:szCs w:val="21"/>
              </w:rPr>
              <w:t>掌握维生素、激素等重要生物小分子的结构、性质和功能；</w:t>
            </w:r>
            <w:r>
              <w:rPr>
                <w:rFonts w:hint="eastAsia"/>
                <w:bCs/>
                <w:szCs w:val="21"/>
              </w:rPr>
              <w:t>一般</w:t>
            </w:r>
            <w:r w:rsidRPr="00446E30">
              <w:rPr>
                <w:bCs/>
                <w:szCs w:val="21"/>
              </w:rPr>
              <w:t>掌握生物膜的基本结构、性质和功能；</w:t>
            </w:r>
            <w:r>
              <w:rPr>
                <w:rFonts w:hint="eastAsia"/>
                <w:bCs/>
                <w:szCs w:val="21"/>
              </w:rPr>
              <w:t>一般</w:t>
            </w:r>
            <w:r w:rsidRPr="00446E30">
              <w:rPr>
                <w:bCs/>
                <w:szCs w:val="21"/>
              </w:rPr>
              <w:t>掌握生物过程不同水平的调控原理及重要调控机制</w:t>
            </w:r>
            <w:r>
              <w:rPr>
                <w:rFonts w:hint="eastAsia"/>
                <w:bCs/>
                <w:szCs w:val="21"/>
              </w:rPr>
              <w:t>；一般了解生物化学发展史、生物分子的化学合成及结构解析方法、化学物质对生物过程的调控及意义等</w:t>
            </w:r>
            <w:r w:rsidRPr="00446E30">
              <w:rPr>
                <w:bCs/>
                <w:szCs w:val="21"/>
              </w:rPr>
              <w:t>。</w:t>
            </w:r>
          </w:p>
        </w:tc>
      </w:tr>
      <w:tr w:rsidR="00510FD4" w:rsidRPr="00367632">
        <w:trPr>
          <w:cantSplit/>
          <w:trHeight w:val="3004"/>
          <w:jc w:val="center"/>
        </w:trPr>
        <w:tc>
          <w:tcPr>
            <w:tcW w:w="5000" w:type="pct"/>
            <w:gridSpan w:val="11"/>
            <w:vAlign w:val="center"/>
          </w:tcPr>
          <w:p w:rsidR="00510FD4" w:rsidRPr="00367632" w:rsidRDefault="00510FD4" w:rsidP="00BB6C62">
            <w:pPr>
              <w:spacing w:beforeLines="50" w:before="120" w:line="300" w:lineRule="auto"/>
              <w:rPr>
                <w:szCs w:val="21"/>
              </w:rPr>
            </w:pPr>
            <w:r w:rsidRPr="001F3275">
              <w:rPr>
                <w:rFonts w:ascii="黑体" w:eastAsia="黑体" w:hAnsi="宋体"/>
                <w:b/>
              </w:rPr>
              <w:t>教科书及主要参考书：</w:t>
            </w:r>
          </w:p>
          <w:p w:rsidR="00BE25A8" w:rsidRPr="0074766D" w:rsidRDefault="00BE25A8" w:rsidP="008E2CAC">
            <w:pPr>
              <w:rPr>
                <w:szCs w:val="21"/>
              </w:rPr>
            </w:pPr>
            <w:r w:rsidRPr="0074766D">
              <w:rPr>
                <w:szCs w:val="21"/>
              </w:rPr>
              <w:t>1</w:t>
            </w:r>
            <w:r w:rsidR="0074766D" w:rsidRPr="0074766D">
              <w:rPr>
                <w:szCs w:val="21"/>
              </w:rPr>
              <w:t xml:space="preserve">. </w:t>
            </w:r>
            <w:r w:rsidRPr="0074766D">
              <w:rPr>
                <w:szCs w:val="21"/>
              </w:rPr>
              <w:t>主讲教材</w:t>
            </w:r>
          </w:p>
          <w:p w:rsidR="00BE25A8" w:rsidRPr="0074766D" w:rsidRDefault="00BE25A8" w:rsidP="008E2CAC">
            <w:pPr>
              <w:pStyle w:val="1"/>
              <w:spacing w:afterLines="25" w:after="60"/>
              <w:ind w:firstLineChars="107" w:firstLine="225"/>
              <w:rPr>
                <w:rFonts w:ascii="Times New Roman" w:hAnsi="Times New Roman" w:cs="Times New Roman"/>
              </w:rPr>
            </w:pPr>
            <w:proofErr w:type="gramStart"/>
            <w:r w:rsidRPr="0074766D">
              <w:rPr>
                <w:rFonts w:ascii="Times New Roman" w:hAnsi="Times New Roman" w:cs="Times New Roman"/>
              </w:rPr>
              <w:t>古练权</w:t>
            </w:r>
            <w:proofErr w:type="gramEnd"/>
            <w:r w:rsidRPr="0074766D">
              <w:rPr>
                <w:rFonts w:ascii="Times New Roman" w:hAnsi="Times New Roman" w:cs="Times New Roman"/>
              </w:rPr>
              <w:t>、黄志纾、马林、欧田苗主编，《生物化学》（第</w:t>
            </w:r>
            <w:r w:rsidR="00AC54DF">
              <w:rPr>
                <w:rFonts w:ascii="Times New Roman" w:hAnsi="Times New Roman" w:cs="Times New Roman" w:hint="eastAsia"/>
              </w:rPr>
              <w:t>三</w:t>
            </w:r>
            <w:r w:rsidRPr="0074766D">
              <w:rPr>
                <w:rFonts w:ascii="Times New Roman" w:hAnsi="Times New Roman" w:cs="Times New Roman"/>
              </w:rPr>
              <w:t>版），高等教育出版社，</w:t>
            </w:r>
            <w:r w:rsidRPr="0074766D">
              <w:rPr>
                <w:rFonts w:ascii="Times New Roman" w:hAnsi="Times New Roman" w:cs="Times New Roman"/>
              </w:rPr>
              <w:t>201</w:t>
            </w:r>
            <w:r w:rsidR="00AC54DF">
              <w:rPr>
                <w:rFonts w:ascii="Times New Roman" w:hAnsi="Times New Roman" w:cs="Times New Roman" w:hint="eastAsia"/>
              </w:rPr>
              <w:t>7</w:t>
            </w:r>
            <w:r w:rsidRPr="0074766D">
              <w:rPr>
                <w:rFonts w:ascii="Times New Roman" w:hAnsi="Times New Roman" w:cs="Times New Roman"/>
              </w:rPr>
              <w:t>年</w:t>
            </w:r>
            <w:r w:rsidR="008637C6">
              <w:rPr>
                <w:rFonts w:ascii="Times New Roman" w:hAnsi="Times New Roman" w:cs="Times New Roman" w:hint="eastAsia"/>
              </w:rPr>
              <w:t>？</w:t>
            </w:r>
            <w:r w:rsidR="00D26342">
              <w:rPr>
                <w:rFonts w:ascii="Times New Roman" w:hAnsi="Times New Roman" w:cs="Times New Roman" w:hint="eastAsia"/>
              </w:rPr>
              <w:t>月</w:t>
            </w:r>
            <w:r w:rsidRPr="0074766D">
              <w:rPr>
                <w:rFonts w:ascii="Times New Roman" w:hAnsi="Times New Roman" w:cs="Times New Roman"/>
              </w:rPr>
              <w:t>。</w:t>
            </w:r>
          </w:p>
          <w:p w:rsidR="00BE25A8" w:rsidRPr="0074766D" w:rsidRDefault="0074766D" w:rsidP="008E2CAC">
            <w:pPr>
              <w:pStyle w:val="a8"/>
              <w:ind w:left="2" w:firstLineChars="0" w:firstLine="0"/>
              <w:rPr>
                <w:szCs w:val="21"/>
              </w:rPr>
            </w:pPr>
            <w:r w:rsidRPr="0074766D">
              <w:rPr>
                <w:szCs w:val="21"/>
              </w:rPr>
              <w:t xml:space="preserve">2. </w:t>
            </w:r>
            <w:r w:rsidR="00BE25A8" w:rsidRPr="0074766D">
              <w:rPr>
                <w:szCs w:val="21"/>
              </w:rPr>
              <w:t>辅助教材</w:t>
            </w:r>
          </w:p>
          <w:p w:rsidR="00BE25A8" w:rsidRPr="0074766D" w:rsidRDefault="00BE25A8" w:rsidP="008E2CAC">
            <w:pPr>
              <w:pStyle w:val="1"/>
              <w:spacing w:afterLines="25" w:after="60"/>
              <w:ind w:firstLineChars="107" w:firstLine="225"/>
              <w:rPr>
                <w:rFonts w:ascii="Times New Roman" w:hAnsi="Times New Roman" w:cs="Times New Roman"/>
              </w:rPr>
            </w:pPr>
            <w:bookmarkStart w:id="0" w:name="OLE_LINK6"/>
            <w:proofErr w:type="gramStart"/>
            <w:r w:rsidRPr="0074766D">
              <w:rPr>
                <w:rFonts w:ascii="Times New Roman" w:hAnsi="Times New Roman" w:cs="Times New Roman"/>
              </w:rPr>
              <w:t>张楚富主编</w:t>
            </w:r>
            <w:proofErr w:type="gramEnd"/>
            <w:r w:rsidRPr="0074766D">
              <w:rPr>
                <w:rFonts w:ascii="Times New Roman" w:hAnsi="Times New Roman" w:cs="Times New Roman"/>
              </w:rPr>
              <w:t>《生物化学原理》</w:t>
            </w:r>
            <w:bookmarkEnd w:id="0"/>
            <w:r w:rsidRPr="0074766D">
              <w:rPr>
                <w:rFonts w:ascii="Times New Roman" w:hAnsi="Times New Roman" w:cs="Times New Roman"/>
              </w:rPr>
              <w:t>第</w:t>
            </w:r>
            <w:r w:rsidRPr="0074766D">
              <w:rPr>
                <w:rFonts w:ascii="Times New Roman" w:hAnsi="Times New Roman" w:cs="Times New Roman"/>
              </w:rPr>
              <w:t>2</w:t>
            </w:r>
            <w:r w:rsidRPr="0074766D">
              <w:rPr>
                <w:rFonts w:ascii="Times New Roman" w:hAnsi="Times New Roman" w:cs="Times New Roman"/>
              </w:rPr>
              <w:t>版，高等教育出版社，</w:t>
            </w:r>
            <w:r w:rsidRPr="0074766D">
              <w:rPr>
                <w:rFonts w:ascii="Times New Roman" w:hAnsi="Times New Roman" w:cs="Times New Roman"/>
              </w:rPr>
              <w:t>2011</w:t>
            </w:r>
            <w:r w:rsidRPr="0074766D">
              <w:rPr>
                <w:rFonts w:ascii="Times New Roman" w:hAnsi="Times New Roman" w:cs="Times New Roman"/>
              </w:rPr>
              <w:t>年。</w:t>
            </w:r>
          </w:p>
          <w:p w:rsidR="00BE25A8" w:rsidRPr="0074766D" w:rsidRDefault="0074766D" w:rsidP="008E2CAC">
            <w:pPr>
              <w:rPr>
                <w:szCs w:val="21"/>
              </w:rPr>
            </w:pPr>
            <w:r w:rsidRPr="0074766D">
              <w:rPr>
                <w:szCs w:val="21"/>
              </w:rPr>
              <w:t xml:space="preserve">3. </w:t>
            </w:r>
            <w:r w:rsidR="00BE25A8" w:rsidRPr="0074766D">
              <w:rPr>
                <w:szCs w:val="21"/>
              </w:rPr>
              <w:t>主要参考书目</w:t>
            </w:r>
          </w:p>
          <w:p w:rsidR="00BE25A8" w:rsidRPr="0074766D" w:rsidRDefault="0074766D" w:rsidP="008E2CAC">
            <w:pPr>
              <w:ind w:firstLineChars="100" w:firstLine="210"/>
              <w:rPr>
                <w:szCs w:val="21"/>
              </w:rPr>
            </w:pPr>
            <w:bookmarkStart w:id="1" w:name="OLE_LINK7"/>
            <w:bookmarkStart w:id="2" w:name="OLE_LINK8"/>
            <w:r>
              <w:rPr>
                <w:rFonts w:hint="eastAsia"/>
                <w:szCs w:val="21"/>
              </w:rPr>
              <w:t>1</w:t>
            </w:r>
            <w:r>
              <w:rPr>
                <w:rFonts w:hint="eastAsia"/>
                <w:szCs w:val="21"/>
              </w:rPr>
              <w:t>）</w:t>
            </w:r>
            <w:r w:rsidR="00BE25A8" w:rsidRPr="0074766D">
              <w:rPr>
                <w:szCs w:val="21"/>
              </w:rPr>
              <w:t>王镜岩等主编《生物化学》</w:t>
            </w:r>
            <w:bookmarkEnd w:id="1"/>
            <w:bookmarkEnd w:id="2"/>
            <w:r w:rsidR="00BE25A8" w:rsidRPr="0074766D">
              <w:rPr>
                <w:szCs w:val="21"/>
              </w:rPr>
              <w:t>上、下，第</w:t>
            </w:r>
            <w:r w:rsidR="00BE25A8" w:rsidRPr="0074766D">
              <w:rPr>
                <w:szCs w:val="21"/>
              </w:rPr>
              <w:t>3</w:t>
            </w:r>
            <w:r w:rsidR="00BE25A8" w:rsidRPr="0074766D">
              <w:rPr>
                <w:szCs w:val="21"/>
              </w:rPr>
              <w:t>版，高等教育出版社，</w:t>
            </w:r>
            <w:r w:rsidR="00BE25A8" w:rsidRPr="0074766D">
              <w:rPr>
                <w:szCs w:val="21"/>
              </w:rPr>
              <w:t>20</w:t>
            </w:r>
            <w:r w:rsidR="000139A5">
              <w:rPr>
                <w:szCs w:val="21"/>
              </w:rPr>
              <w:t>10</w:t>
            </w:r>
            <w:r w:rsidR="00BE25A8" w:rsidRPr="0074766D">
              <w:rPr>
                <w:szCs w:val="21"/>
              </w:rPr>
              <w:t>年。</w:t>
            </w:r>
          </w:p>
          <w:p w:rsidR="00BE25A8" w:rsidRPr="0074766D" w:rsidRDefault="0074766D" w:rsidP="008E2CAC">
            <w:pPr>
              <w:ind w:firstLineChars="100" w:firstLine="210"/>
              <w:rPr>
                <w:szCs w:val="21"/>
              </w:rPr>
            </w:pPr>
            <w:r>
              <w:rPr>
                <w:szCs w:val="21"/>
              </w:rPr>
              <w:t>2</w:t>
            </w:r>
            <w:r>
              <w:rPr>
                <w:rFonts w:hint="eastAsia"/>
                <w:szCs w:val="21"/>
              </w:rPr>
              <w:t>）</w:t>
            </w:r>
            <w:r w:rsidR="00BE25A8" w:rsidRPr="0074766D">
              <w:rPr>
                <w:szCs w:val="21"/>
              </w:rPr>
              <w:t xml:space="preserve">D. </w:t>
            </w:r>
            <w:proofErr w:type="spellStart"/>
            <w:r w:rsidR="00BE25A8" w:rsidRPr="0074766D">
              <w:rPr>
                <w:szCs w:val="21"/>
              </w:rPr>
              <w:t>Voet</w:t>
            </w:r>
            <w:proofErr w:type="spellEnd"/>
            <w:r w:rsidR="00BE25A8" w:rsidRPr="0074766D">
              <w:rPr>
                <w:szCs w:val="21"/>
              </w:rPr>
              <w:t>, et. al. “</w:t>
            </w:r>
            <w:r w:rsidR="00BE25A8" w:rsidRPr="0074766D">
              <w:rPr>
                <w:i/>
                <w:szCs w:val="21"/>
              </w:rPr>
              <w:t>Fundamentals of Biochemistry: life at the Molecular Level</w:t>
            </w:r>
            <w:r w:rsidR="00BE25A8" w:rsidRPr="0074766D">
              <w:rPr>
                <w:szCs w:val="21"/>
              </w:rPr>
              <w:t xml:space="preserve">”, </w:t>
            </w:r>
            <w:r w:rsidR="00533407">
              <w:rPr>
                <w:rFonts w:hint="eastAsia"/>
                <w:szCs w:val="21"/>
              </w:rPr>
              <w:t>5</w:t>
            </w:r>
            <w:r w:rsidR="00BE25A8" w:rsidRPr="0074766D">
              <w:rPr>
                <w:szCs w:val="21"/>
                <w:vertAlign w:val="superscript"/>
              </w:rPr>
              <w:t>th</w:t>
            </w:r>
            <w:r w:rsidR="00BE25A8" w:rsidRPr="0074766D">
              <w:rPr>
                <w:szCs w:val="21"/>
              </w:rPr>
              <w:t xml:space="preserve"> Ed., </w:t>
            </w:r>
            <w:r w:rsidR="00BE25A8" w:rsidRPr="0074766D">
              <w:rPr>
                <w:color w:val="000000"/>
                <w:szCs w:val="21"/>
              </w:rPr>
              <w:t>201</w:t>
            </w:r>
            <w:r w:rsidR="00533407">
              <w:rPr>
                <w:rFonts w:hint="eastAsia"/>
                <w:color w:val="000000"/>
                <w:szCs w:val="21"/>
              </w:rPr>
              <w:t>6</w:t>
            </w:r>
            <w:r w:rsidR="00BE25A8" w:rsidRPr="0074766D">
              <w:rPr>
                <w:color w:val="000000"/>
                <w:szCs w:val="21"/>
              </w:rPr>
              <w:t>.</w:t>
            </w:r>
          </w:p>
          <w:p w:rsidR="0074766D" w:rsidRPr="0074766D" w:rsidRDefault="0074766D" w:rsidP="008E2CAC">
            <w:pPr>
              <w:pStyle w:val="1"/>
              <w:ind w:firstLineChars="107" w:firstLine="225"/>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hint="eastAsia"/>
                <w:color w:val="000000"/>
              </w:rPr>
              <w:t>）</w:t>
            </w:r>
            <w:r w:rsidR="00BE25A8" w:rsidRPr="0074766D">
              <w:rPr>
                <w:rFonts w:ascii="Times New Roman" w:hAnsi="Times New Roman" w:cs="Times New Roman"/>
                <w:color w:val="000000"/>
              </w:rPr>
              <w:t xml:space="preserve">D. Nelson, and M. Cox. </w:t>
            </w:r>
            <w:r w:rsidR="00BE25A8" w:rsidRPr="0074766D">
              <w:rPr>
                <w:rFonts w:ascii="Times New Roman" w:hAnsi="Times New Roman" w:cs="Times New Roman"/>
              </w:rPr>
              <w:t>“</w:t>
            </w:r>
            <w:proofErr w:type="spellStart"/>
            <w:r w:rsidR="00BE25A8" w:rsidRPr="0074766D">
              <w:rPr>
                <w:rFonts w:ascii="Times New Roman" w:hAnsi="Times New Roman" w:cs="Times New Roman"/>
                <w:i/>
              </w:rPr>
              <w:t>Lehninger</w:t>
            </w:r>
            <w:proofErr w:type="spellEnd"/>
            <w:r w:rsidR="00BE25A8" w:rsidRPr="0074766D">
              <w:rPr>
                <w:rFonts w:ascii="Times New Roman" w:hAnsi="Times New Roman" w:cs="Times New Roman"/>
                <w:i/>
              </w:rPr>
              <w:t xml:space="preserve"> Principles of Biochemistry</w:t>
            </w:r>
            <w:r w:rsidR="00BE25A8" w:rsidRPr="0074766D">
              <w:rPr>
                <w:rFonts w:ascii="Times New Roman" w:hAnsi="Times New Roman" w:cs="Times New Roman"/>
              </w:rPr>
              <w:t>”, 5</w:t>
            </w:r>
            <w:r w:rsidR="00BE25A8" w:rsidRPr="0074766D">
              <w:rPr>
                <w:rFonts w:ascii="Times New Roman" w:hAnsi="Times New Roman" w:cs="Times New Roman"/>
                <w:vertAlign w:val="superscript"/>
              </w:rPr>
              <w:t>th</w:t>
            </w:r>
            <w:r w:rsidR="00BE25A8" w:rsidRPr="0074766D">
              <w:rPr>
                <w:rFonts w:ascii="Times New Roman" w:hAnsi="Times New Roman" w:cs="Times New Roman"/>
              </w:rPr>
              <w:t xml:space="preserve"> Ed., </w:t>
            </w:r>
            <w:r w:rsidR="00BE25A8" w:rsidRPr="0074766D">
              <w:rPr>
                <w:rFonts w:ascii="Times New Roman" w:hAnsi="Times New Roman" w:cs="Times New Roman"/>
                <w:color w:val="000000"/>
              </w:rPr>
              <w:t>2008.</w:t>
            </w:r>
          </w:p>
          <w:p w:rsidR="00C766CF" w:rsidRDefault="00E2125B" w:rsidP="008E2CAC">
            <w:pPr>
              <w:pStyle w:val="1"/>
              <w:spacing w:afterLines="25" w:after="60"/>
              <w:ind w:firstLineChars="107" w:firstLine="225"/>
            </w:pPr>
            <w:r w:rsidRPr="0074766D">
              <w:t>（</w:t>
            </w:r>
            <w:r w:rsidRPr="008E2CAC">
              <w:rPr>
                <w:rFonts w:ascii="楷体" w:eastAsia="楷体" w:hAnsi="楷体"/>
                <w:sz w:val="18"/>
                <w:szCs w:val="18"/>
              </w:rPr>
              <w:t>建议：至少选定一本英文参考书作为主要</w:t>
            </w:r>
            <w:r w:rsidR="0074766D" w:rsidRPr="008E2CAC">
              <w:rPr>
                <w:rFonts w:ascii="楷体" w:eastAsia="楷体" w:hAnsi="楷体" w:hint="eastAsia"/>
                <w:sz w:val="18"/>
                <w:szCs w:val="18"/>
              </w:rPr>
              <w:t>参考书</w:t>
            </w:r>
            <w:r w:rsidRPr="008E2CAC">
              <w:rPr>
                <w:rFonts w:ascii="楷体" w:eastAsia="楷体" w:hAnsi="楷体"/>
                <w:sz w:val="18"/>
                <w:szCs w:val="18"/>
              </w:rPr>
              <w:t>，以提高专业英文水平</w:t>
            </w:r>
            <w:r w:rsidRPr="0074766D">
              <w:t>）</w:t>
            </w:r>
          </w:p>
          <w:p w:rsidR="00991E9E" w:rsidRPr="00991E9E" w:rsidRDefault="00991E9E" w:rsidP="008E2CAC">
            <w:pPr>
              <w:spacing w:afterLines="50" w:after="120"/>
              <w:rPr>
                <w:rFonts w:hint="eastAsia"/>
                <w:szCs w:val="21"/>
              </w:rPr>
            </w:pPr>
            <w:r>
              <w:rPr>
                <w:szCs w:val="21"/>
              </w:rPr>
              <w:t xml:space="preserve">4. </w:t>
            </w:r>
            <w:r w:rsidR="008E2CAC">
              <w:rPr>
                <w:rFonts w:hint="eastAsia"/>
                <w:szCs w:val="21"/>
              </w:rPr>
              <w:t>本课程资源共享网站：</w:t>
            </w:r>
            <w:r w:rsidR="008E2CAC" w:rsidRPr="008E2CAC">
              <w:rPr>
                <w:szCs w:val="21"/>
              </w:rPr>
              <w:t>http://jpkc.sysu.edu.cn/swhx/index.htm</w:t>
            </w:r>
          </w:p>
        </w:tc>
      </w:tr>
      <w:tr w:rsidR="00510FD4" w:rsidRPr="00367632" w:rsidTr="0074766D">
        <w:trPr>
          <w:cantSplit/>
          <w:trHeight w:val="1879"/>
          <w:jc w:val="center"/>
        </w:trPr>
        <w:tc>
          <w:tcPr>
            <w:tcW w:w="5000" w:type="pct"/>
            <w:gridSpan w:val="11"/>
            <w:vAlign w:val="center"/>
          </w:tcPr>
          <w:p w:rsidR="00510FD4" w:rsidRPr="00367632" w:rsidRDefault="00510FD4" w:rsidP="00BB6C62">
            <w:pPr>
              <w:spacing w:beforeLines="50" w:before="120" w:line="300" w:lineRule="auto"/>
            </w:pPr>
            <w:r w:rsidRPr="001F3275">
              <w:rPr>
                <w:rFonts w:ascii="黑体" w:eastAsia="黑体" w:hAnsi="宋体"/>
                <w:b/>
              </w:rPr>
              <w:t>成绩评分原则：</w:t>
            </w:r>
          </w:p>
          <w:p w:rsidR="0074766D" w:rsidRPr="0074766D" w:rsidRDefault="0074766D" w:rsidP="0074766D">
            <w:pPr>
              <w:spacing w:line="288" w:lineRule="auto"/>
              <w:ind w:firstLineChars="105" w:firstLine="220"/>
              <w:rPr>
                <w:szCs w:val="21"/>
              </w:rPr>
            </w:pPr>
            <w:r w:rsidRPr="0074766D">
              <w:rPr>
                <w:szCs w:val="21"/>
              </w:rPr>
              <w:t xml:space="preserve">1. </w:t>
            </w:r>
            <w:r w:rsidRPr="0074766D">
              <w:rPr>
                <w:rFonts w:ascii="楷体" w:eastAsia="楷体" w:hAnsi="楷体"/>
                <w:b/>
                <w:szCs w:val="21"/>
                <w:u w:val="single"/>
              </w:rPr>
              <w:t>三次测验</w:t>
            </w:r>
            <w:r w:rsidR="00A0789E" w:rsidRPr="00A0789E">
              <w:rPr>
                <w:rFonts w:ascii="楷体" w:eastAsia="楷体" w:hAnsi="楷体"/>
                <w:b/>
                <w:szCs w:val="21"/>
                <w:u w:val="single"/>
              </w:rPr>
              <w:t>（100分制）</w:t>
            </w:r>
            <w:r w:rsidR="00A0789E">
              <w:rPr>
                <w:rFonts w:ascii="楷体" w:eastAsia="楷体" w:hAnsi="楷体" w:hint="eastAsia"/>
                <w:b/>
                <w:szCs w:val="21"/>
                <w:u w:val="single"/>
              </w:rPr>
              <w:t>+平时提问</w:t>
            </w:r>
            <w:r w:rsidRPr="0074766D">
              <w:rPr>
                <w:rFonts w:hAnsi="宋体"/>
                <w:szCs w:val="21"/>
              </w:rPr>
              <w:t>成绩取平均值记为平时成绩，占总成绩的</w:t>
            </w:r>
            <w:r w:rsidRPr="0074766D">
              <w:rPr>
                <w:szCs w:val="21"/>
              </w:rPr>
              <w:t>30</w:t>
            </w:r>
            <w:r w:rsidRPr="0074766D">
              <w:rPr>
                <w:rFonts w:hAnsi="宋体"/>
                <w:szCs w:val="21"/>
              </w:rPr>
              <w:t>％；</w:t>
            </w:r>
            <w:r w:rsidRPr="0074766D">
              <w:rPr>
                <w:rFonts w:ascii="楷体" w:eastAsia="楷体" w:hAnsi="楷体"/>
                <w:b/>
                <w:szCs w:val="21"/>
                <w:u w:val="single"/>
              </w:rPr>
              <w:t>生物化学专题论文</w:t>
            </w:r>
            <w:r>
              <w:rPr>
                <w:rFonts w:hAnsi="宋体"/>
                <w:szCs w:val="21"/>
              </w:rPr>
              <w:t>成绩</w:t>
            </w:r>
            <w:r w:rsidRPr="0074766D">
              <w:rPr>
                <w:rFonts w:hAnsi="宋体"/>
                <w:szCs w:val="21"/>
              </w:rPr>
              <w:t>占总成绩的</w:t>
            </w:r>
            <w:r w:rsidRPr="0074766D">
              <w:rPr>
                <w:szCs w:val="21"/>
              </w:rPr>
              <w:t>10%</w:t>
            </w:r>
            <w:r w:rsidRPr="0074766D">
              <w:rPr>
                <w:rFonts w:hAnsi="宋体"/>
                <w:szCs w:val="21"/>
              </w:rPr>
              <w:t>；</w:t>
            </w:r>
            <w:r w:rsidRPr="0074766D">
              <w:rPr>
                <w:rFonts w:ascii="楷体" w:eastAsia="楷体" w:hAnsi="楷体"/>
                <w:b/>
                <w:szCs w:val="21"/>
                <w:u w:val="single"/>
              </w:rPr>
              <w:t>期末考试</w:t>
            </w:r>
            <w:r w:rsidR="00A0789E" w:rsidRPr="00A0789E">
              <w:rPr>
                <w:rFonts w:hAnsi="宋体" w:hint="eastAsia"/>
                <w:szCs w:val="21"/>
              </w:rPr>
              <w:t>（</w:t>
            </w:r>
            <w:r w:rsidR="00A0789E" w:rsidRPr="0074766D">
              <w:rPr>
                <w:rFonts w:hAnsi="宋体"/>
                <w:szCs w:val="21"/>
              </w:rPr>
              <w:t>闭卷</w:t>
            </w:r>
            <w:r w:rsidR="00A0789E" w:rsidRPr="00A0789E">
              <w:rPr>
                <w:rFonts w:hAnsi="宋体" w:hint="eastAsia"/>
                <w:szCs w:val="21"/>
              </w:rPr>
              <w:t>）</w:t>
            </w:r>
            <w:r w:rsidRPr="0074766D">
              <w:rPr>
                <w:rFonts w:hAnsi="宋体"/>
                <w:szCs w:val="21"/>
              </w:rPr>
              <w:t>全面、综合考察学生对知识的掌握情况，占总成绩的</w:t>
            </w:r>
            <w:r w:rsidRPr="0074766D">
              <w:rPr>
                <w:szCs w:val="21"/>
              </w:rPr>
              <w:t>60%</w:t>
            </w:r>
            <w:r w:rsidRPr="0074766D">
              <w:rPr>
                <w:rFonts w:hAnsi="宋体"/>
                <w:szCs w:val="21"/>
              </w:rPr>
              <w:t>。总分</w:t>
            </w:r>
            <w:r w:rsidRPr="0074766D">
              <w:rPr>
                <w:szCs w:val="21"/>
              </w:rPr>
              <w:t>100</w:t>
            </w:r>
            <w:r w:rsidRPr="0074766D">
              <w:rPr>
                <w:rFonts w:hAnsi="宋体"/>
                <w:szCs w:val="21"/>
              </w:rPr>
              <w:t>分。</w:t>
            </w:r>
          </w:p>
          <w:p w:rsidR="0074766D" w:rsidRDefault="0074766D" w:rsidP="0074766D">
            <w:pPr>
              <w:spacing w:line="288" w:lineRule="auto"/>
              <w:ind w:firstLineChars="105" w:firstLine="220"/>
              <w:rPr>
                <w:rFonts w:hAnsi="宋体"/>
                <w:szCs w:val="21"/>
              </w:rPr>
            </w:pPr>
            <w:r w:rsidRPr="0074766D">
              <w:rPr>
                <w:szCs w:val="21"/>
              </w:rPr>
              <w:t xml:space="preserve">2. </w:t>
            </w:r>
            <w:r w:rsidRPr="0074766D">
              <w:rPr>
                <w:rFonts w:ascii="楷体" w:eastAsia="楷体" w:hAnsi="楷体"/>
                <w:b/>
                <w:szCs w:val="21"/>
                <w:u w:val="single"/>
              </w:rPr>
              <w:t>全程导师组探究题课堂展示</w:t>
            </w:r>
            <w:r>
              <w:rPr>
                <w:rFonts w:hAnsi="宋体"/>
                <w:szCs w:val="21"/>
              </w:rPr>
              <w:t>成绩</w:t>
            </w:r>
            <w:r>
              <w:rPr>
                <w:rFonts w:hAnsi="宋体" w:hint="eastAsia"/>
                <w:szCs w:val="21"/>
              </w:rPr>
              <w:t>将在</w:t>
            </w:r>
            <w:r w:rsidRPr="0074766D">
              <w:rPr>
                <w:rFonts w:hAnsi="宋体"/>
                <w:szCs w:val="21"/>
              </w:rPr>
              <w:t>总成绩基础上外加</w:t>
            </w:r>
            <w:r w:rsidRPr="0074766D">
              <w:rPr>
                <w:szCs w:val="21"/>
              </w:rPr>
              <w:t>0-5</w:t>
            </w:r>
            <w:r w:rsidRPr="0074766D">
              <w:rPr>
                <w:rFonts w:hAnsi="宋体"/>
                <w:szCs w:val="21"/>
              </w:rPr>
              <w:t>分。</w:t>
            </w:r>
          </w:p>
          <w:p w:rsidR="00DC025E" w:rsidRPr="0074766D" w:rsidRDefault="0074766D" w:rsidP="0074766D">
            <w:pPr>
              <w:spacing w:line="288" w:lineRule="auto"/>
              <w:ind w:firstLineChars="105" w:firstLine="220"/>
              <w:rPr>
                <w:sz w:val="24"/>
              </w:rPr>
            </w:pPr>
            <w:r>
              <w:rPr>
                <w:rFonts w:hAnsi="宋体"/>
                <w:szCs w:val="21"/>
              </w:rPr>
              <w:t xml:space="preserve">3. </w:t>
            </w:r>
            <w:r w:rsidRPr="0074766D">
              <w:rPr>
                <w:rFonts w:ascii="楷体" w:eastAsia="楷体" w:hAnsi="楷体"/>
                <w:b/>
                <w:szCs w:val="21"/>
                <w:u w:val="single"/>
              </w:rPr>
              <w:t>优秀生物化学专题论文展示</w:t>
            </w:r>
            <w:r>
              <w:rPr>
                <w:rFonts w:hAnsi="宋体"/>
                <w:szCs w:val="21"/>
              </w:rPr>
              <w:t>成绩将</w:t>
            </w:r>
            <w:r w:rsidRPr="0074766D">
              <w:rPr>
                <w:rFonts w:hAnsi="宋体"/>
                <w:szCs w:val="21"/>
              </w:rPr>
              <w:t>在总成绩基础上外加</w:t>
            </w:r>
            <w:r w:rsidRPr="0074766D">
              <w:rPr>
                <w:szCs w:val="21"/>
              </w:rPr>
              <w:t>0-2</w:t>
            </w:r>
            <w:r w:rsidRPr="0074766D">
              <w:rPr>
                <w:rFonts w:hAnsi="宋体"/>
                <w:szCs w:val="21"/>
              </w:rPr>
              <w:t>分。</w:t>
            </w:r>
          </w:p>
        </w:tc>
      </w:tr>
      <w:tr w:rsidR="003711FE" w:rsidRPr="00367632" w:rsidTr="00630440">
        <w:trPr>
          <w:cantSplit/>
          <w:trHeight w:val="4241"/>
          <w:jc w:val="center"/>
        </w:trPr>
        <w:tc>
          <w:tcPr>
            <w:tcW w:w="5000" w:type="pct"/>
            <w:gridSpan w:val="11"/>
            <w:vAlign w:val="center"/>
          </w:tcPr>
          <w:p w:rsidR="003711FE" w:rsidRPr="001F3275" w:rsidRDefault="003711FE" w:rsidP="00630440">
            <w:pPr>
              <w:spacing w:line="300" w:lineRule="exact"/>
              <w:rPr>
                <w:rFonts w:ascii="黑体" w:eastAsia="黑体" w:hAnsi="宋体"/>
                <w:b/>
              </w:rPr>
            </w:pPr>
            <w:r w:rsidRPr="001F3275">
              <w:rPr>
                <w:rFonts w:ascii="黑体" w:eastAsia="黑体" w:hAnsi="宋体"/>
                <w:b/>
              </w:rPr>
              <w:lastRenderedPageBreak/>
              <w:t>教学</w:t>
            </w:r>
            <w:r w:rsidR="00963B3A">
              <w:rPr>
                <w:rFonts w:ascii="黑体" w:eastAsia="黑体" w:hAnsi="宋体" w:hint="eastAsia"/>
                <w:b/>
              </w:rPr>
              <w:t>方法</w:t>
            </w:r>
            <w:r w:rsidRPr="001F3275">
              <w:rPr>
                <w:rFonts w:ascii="黑体" w:eastAsia="黑体" w:hAnsi="宋体"/>
                <w:b/>
              </w:rPr>
              <w:t>：</w:t>
            </w:r>
          </w:p>
          <w:p w:rsidR="00963B3A" w:rsidRPr="00963B3A" w:rsidRDefault="00963B3A" w:rsidP="00630440">
            <w:pPr>
              <w:spacing w:line="300" w:lineRule="exact"/>
              <w:rPr>
                <w:szCs w:val="21"/>
              </w:rPr>
            </w:pPr>
            <w:r w:rsidRPr="00963B3A">
              <w:rPr>
                <w:rFonts w:hAnsi="宋体"/>
                <w:szCs w:val="21"/>
              </w:rPr>
              <w:t>（</w:t>
            </w:r>
            <w:r w:rsidRPr="00963B3A">
              <w:rPr>
                <w:szCs w:val="21"/>
              </w:rPr>
              <w:t>1</w:t>
            </w:r>
            <w:r w:rsidRPr="00963B3A">
              <w:rPr>
                <w:rFonts w:hAnsi="宋体"/>
                <w:szCs w:val="21"/>
              </w:rPr>
              <w:t>）</w:t>
            </w:r>
            <w:r w:rsidRPr="00963B3A">
              <w:rPr>
                <w:rFonts w:ascii="楷体" w:eastAsia="楷体" w:hAnsi="楷体"/>
                <w:b/>
                <w:szCs w:val="21"/>
              </w:rPr>
              <w:t>随</w:t>
            </w:r>
            <w:proofErr w:type="gramStart"/>
            <w:r w:rsidRPr="00963B3A">
              <w:rPr>
                <w:rFonts w:ascii="楷体" w:eastAsia="楷体" w:hAnsi="楷体"/>
                <w:b/>
                <w:szCs w:val="21"/>
              </w:rPr>
              <w:t>堂小测检查</w:t>
            </w:r>
            <w:proofErr w:type="gramEnd"/>
            <w:r w:rsidRPr="00963B3A">
              <w:rPr>
                <w:rFonts w:ascii="楷体" w:eastAsia="楷体" w:hAnsi="楷体"/>
                <w:b/>
                <w:szCs w:val="21"/>
              </w:rPr>
              <w:t>学生知识掌握情况：</w:t>
            </w:r>
            <w:r w:rsidRPr="00963B3A">
              <w:rPr>
                <w:rFonts w:hAnsi="宋体"/>
                <w:szCs w:val="21"/>
              </w:rPr>
              <w:t>本课程每一章会布置</w:t>
            </w:r>
            <w:r w:rsidRPr="00963B3A">
              <w:rPr>
                <w:szCs w:val="21"/>
              </w:rPr>
              <w:t>3</w:t>
            </w:r>
            <w:r w:rsidRPr="00963B3A">
              <w:rPr>
                <w:rFonts w:hAnsi="宋体"/>
                <w:szCs w:val="21"/>
              </w:rPr>
              <w:t>～</w:t>
            </w:r>
            <w:r w:rsidRPr="00963B3A">
              <w:rPr>
                <w:szCs w:val="21"/>
              </w:rPr>
              <w:t>5</w:t>
            </w:r>
            <w:r w:rsidRPr="00963B3A">
              <w:rPr>
                <w:rFonts w:hAnsi="宋体"/>
                <w:szCs w:val="21"/>
              </w:rPr>
              <w:t>道思考题，学生自行完成和校对答案。学生对所学内容的掌握情况将通过一月一次的</w:t>
            </w:r>
            <w:proofErr w:type="gramStart"/>
            <w:r w:rsidRPr="00963B3A">
              <w:rPr>
                <w:rFonts w:hAnsi="宋体"/>
                <w:szCs w:val="21"/>
              </w:rPr>
              <w:t>随堂小测验</w:t>
            </w:r>
            <w:proofErr w:type="gramEnd"/>
            <w:r w:rsidRPr="00963B3A">
              <w:rPr>
                <w:rFonts w:hAnsi="宋体"/>
                <w:szCs w:val="21"/>
              </w:rPr>
              <w:t>及时检查。并在测验后讲解试题，使同学们印象深刻，以达到提高学生学习效率和督促学生自觉学习的目的。</w:t>
            </w:r>
          </w:p>
          <w:p w:rsidR="00963B3A" w:rsidRPr="00963B3A" w:rsidRDefault="00963B3A" w:rsidP="00630440">
            <w:pPr>
              <w:spacing w:line="300" w:lineRule="exact"/>
              <w:rPr>
                <w:szCs w:val="21"/>
              </w:rPr>
            </w:pPr>
            <w:r w:rsidRPr="00963B3A">
              <w:rPr>
                <w:rFonts w:hAnsi="宋体"/>
                <w:szCs w:val="21"/>
              </w:rPr>
              <w:t>（</w:t>
            </w:r>
            <w:r w:rsidRPr="00963B3A">
              <w:rPr>
                <w:szCs w:val="21"/>
              </w:rPr>
              <w:t>2</w:t>
            </w:r>
            <w:r w:rsidRPr="00963B3A">
              <w:rPr>
                <w:rFonts w:hAnsi="宋体"/>
                <w:szCs w:val="21"/>
              </w:rPr>
              <w:t>）</w:t>
            </w:r>
            <w:r w:rsidRPr="00963B3A">
              <w:rPr>
                <w:rFonts w:ascii="楷体" w:eastAsia="楷体" w:hAnsi="楷体"/>
                <w:b/>
                <w:szCs w:val="21"/>
              </w:rPr>
              <w:t>课堂提问与展示活跃学生思维：</w:t>
            </w:r>
            <w:r w:rsidRPr="00963B3A">
              <w:rPr>
                <w:rFonts w:hAnsi="宋体"/>
                <w:szCs w:val="21"/>
              </w:rPr>
              <w:t>课堂讲授过程中通过向学生提问和请学生</w:t>
            </w:r>
            <w:r w:rsidR="00405CE2" w:rsidRPr="00963B3A">
              <w:rPr>
                <w:rFonts w:hAnsi="宋体"/>
                <w:szCs w:val="21"/>
              </w:rPr>
              <w:t>展示</w:t>
            </w:r>
            <w:r w:rsidRPr="00963B3A">
              <w:rPr>
                <w:rFonts w:hAnsi="宋体"/>
                <w:szCs w:val="21"/>
              </w:rPr>
              <w:t>小组探究题等方式加强学生应用知识分析和解决实际问题的能力，活跃学生的思维</w:t>
            </w:r>
            <w:r w:rsidR="00405CE2">
              <w:rPr>
                <w:rFonts w:hAnsi="宋体" w:hint="eastAsia"/>
                <w:szCs w:val="21"/>
              </w:rPr>
              <w:t>，提高学习兴趣</w:t>
            </w:r>
            <w:r w:rsidRPr="00963B3A">
              <w:rPr>
                <w:rFonts w:hAnsi="宋体"/>
                <w:szCs w:val="21"/>
              </w:rPr>
              <w:t>。</w:t>
            </w:r>
          </w:p>
          <w:p w:rsidR="00963B3A" w:rsidRPr="00963B3A" w:rsidRDefault="00963B3A" w:rsidP="00630440">
            <w:pPr>
              <w:spacing w:line="300" w:lineRule="exact"/>
              <w:rPr>
                <w:szCs w:val="21"/>
              </w:rPr>
            </w:pPr>
            <w:r w:rsidRPr="00963B3A">
              <w:rPr>
                <w:rFonts w:hAnsi="宋体"/>
                <w:szCs w:val="21"/>
              </w:rPr>
              <w:t>（</w:t>
            </w:r>
            <w:r w:rsidRPr="00963B3A">
              <w:rPr>
                <w:szCs w:val="21"/>
              </w:rPr>
              <w:t>3</w:t>
            </w:r>
            <w:r w:rsidRPr="00963B3A">
              <w:rPr>
                <w:rFonts w:hAnsi="宋体"/>
                <w:szCs w:val="21"/>
              </w:rPr>
              <w:t>）</w:t>
            </w:r>
            <w:r w:rsidRPr="00963B3A">
              <w:rPr>
                <w:rFonts w:ascii="楷体" w:eastAsia="楷体" w:hAnsi="楷体"/>
                <w:b/>
                <w:szCs w:val="21"/>
              </w:rPr>
              <w:t>每章总结推动学生自觉习惯养成：</w:t>
            </w:r>
            <w:r w:rsidRPr="00963B3A">
              <w:rPr>
                <w:rFonts w:hAnsi="宋体"/>
                <w:szCs w:val="21"/>
              </w:rPr>
              <w:t>建议学生每章作必要的总结，提高学生自我学习</w:t>
            </w:r>
            <w:r w:rsidR="00405CE2">
              <w:rPr>
                <w:rFonts w:hAnsi="宋体" w:hint="eastAsia"/>
                <w:szCs w:val="21"/>
              </w:rPr>
              <w:t>和总结</w:t>
            </w:r>
            <w:r w:rsidRPr="00963B3A">
              <w:rPr>
                <w:rFonts w:hAnsi="宋体"/>
                <w:szCs w:val="21"/>
              </w:rPr>
              <w:t>的能力，培养学生在学习中善于总结和积累知识以及发现问题及解决问题的能力。</w:t>
            </w:r>
          </w:p>
          <w:p w:rsidR="00963B3A" w:rsidRPr="00963B3A" w:rsidRDefault="00963B3A" w:rsidP="00630440">
            <w:pPr>
              <w:spacing w:line="300" w:lineRule="exact"/>
              <w:rPr>
                <w:szCs w:val="21"/>
              </w:rPr>
            </w:pPr>
            <w:r w:rsidRPr="00963B3A">
              <w:rPr>
                <w:rFonts w:hAnsi="宋体"/>
                <w:szCs w:val="21"/>
              </w:rPr>
              <w:t>（</w:t>
            </w:r>
            <w:r w:rsidRPr="00963B3A">
              <w:rPr>
                <w:szCs w:val="21"/>
              </w:rPr>
              <w:t>4</w:t>
            </w:r>
            <w:r w:rsidRPr="00963B3A">
              <w:rPr>
                <w:rFonts w:hAnsi="宋体"/>
                <w:szCs w:val="21"/>
              </w:rPr>
              <w:t>）</w:t>
            </w:r>
            <w:r w:rsidRPr="00963B3A">
              <w:rPr>
                <w:rFonts w:ascii="楷体" w:eastAsia="楷体" w:hAnsi="楷体"/>
                <w:b/>
                <w:szCs w:val="21"/>
              </w:rPr>
              <w:t>双语教学推进学生国际化培养：</w:t>
            </w:r>
            <w:r w:rsidRPr="00963B3A">
              <w:rPr>
                <w:rFonts w:hAnsi="宋体"/>
                <w:szCs w:val="21"/>
              </w:rPr>
              <w:t>引入双语教学理念，适当介绍专业英语词汇和概念，加强学生专业英语学习意识，提高学生专业英语水平。</w:t>
            </w:r>
          </w:p>
          <w:p w:rsidR="00963B3A" w:rsidRPr="00963B3A" w:rsidRDefault="00963B3A" w:rsidP="00630440">
            <w:pPr>
              <w:spacing w:line="300" w:lineRule="exact"/>
              <w:rPr>
                <w:szCs w:val="21"/>
              </w:rPr>
            </w:pPr>
            <w:r w:rsidRPr="00963B3A">
              <w:rPr>
                <w:rFonts w:hAnsi="宋体"/>
                <w:szCs w:val="21"/>
              </w:rPr>
              <w:t>（</w:t>
            </w:r>
            <w:r w:rsidRPr="00963B3A">
              <w:rPr>
                <w:szCs w:val="21"/>
              </w:rPr>
              <w:t>5</w:t>
            </w:r>
            <w:r w:rsidRPr="00963B3A">
              <w:rPr>
                <w:rFonts w:hAnsi="宋体"/>
                <w:szCs w:val="21"/>
              </w:rPr>
              <w:t>）</w:t>
            </w:r>
            <w:r w:rsidRPr="00963B3A">
              <w:rPr>
                <w:rFonts w:ascii="楷体" w:eastAsia="楷体" w:hAnsi="楷体"/>
                <w:b/>
                <w:szCs w:val="21"/>
              </w:rPr>
              <w:t>专题</w:t>
            </w:r>
            <w:r w:rsidR="00405CE2">
              <w:rPr>
                <w:rFonts w:ascii="楷体" w:eastAsia="楷体" w:hAnsi="楷体" w:hint="eastAsia"/>
                <w:b/>
                <w:szCs w:val="21"/>
              </w:rPr>
              <w:t>论文</w:t>
            </w:r>
            <w:r w:rsidRPr="00963B3A">
              <w:rPr>
                <w:rFonts w:ascii="楷体" w:eastAsia="楷体" w:hAnsi="楷体"/>
                <w:b/>
                <w:szCs w:val="21"/>
              </w:rPr>
              <w:t>活动提高学生</w:t>
            </w:r>
            <w:r w:rsidR="00405CE2">
              <w:rPr>
                <w:rFonts w:ascii="楷体" w:eastAsia="楷体" w:hAnsi="楷体" w:hint="eastAsia"/>
                <w:b/>
                <w:szCs w:val="21"/>
              </w:rPr>
              <w:t>综合</w:t>
            </w:r>
            <w:r w:rsidRPr="00963B3A">
              <w:rPr>
                <w:rFonts w:ascii="楷体" w:eastAsia="楷体" w:hAnsi="楷体"/>
                <w:b/>
                <w:szCs w:val="21"/>
              </w:rPr>
              <w:t>能力：</w:t>
            </w:r>
            <w:r w:rsidRPr="00963B3A">
              <w:rPr>
                <w:rFonts w:hAnsi="宋体"/>
                <w:szCs w:val="21"/>
              </w:rPr>
              <w:t>开展学生课外生物化学专题论文活动，使学生通过自主学习和集体讨论，</w:t>
            </w:r>
            <w:r w:rsidR="00AA23A9">
              <w:rPr>
                <w:rFonts w:hAnsi="宋体" w:hint="eastAsia"/>
                <w:szCs w:val="21"/>
              </w:rPr>
              <w:t>拓宽视野和知识面，</w:t>
            </w:r>
            <w:r w:rsidRPr="00963B3A">
              <w:rPr>
                <w:rFonts w:hAnsi="宋体"/>
                <w:szCs w:val="21"/>
              </w:rPr>
              <w:t>培养协作精神，提高综合学习和分析问题的能力，加强创新意识。</w:t>
            </w:r>
          </w:p>
          <w:p w:rsidR="003711FE" w:rsidRPr="00367632" w:rsidRDefault="00963B3A" w:rsidP="00630440">
            <w:pPr>
              <w:spacing w:line="300" w:lineRule="exact"/>
              <w:rPr>
                <w:rFonts w:hAnsi="宋体"/>
              </w:rPr>
            </w:pPr>
            <w:r w:rsidRPr="00963B3A">
              <w:rPr>
                <w:rFonts w:hAnsi="宋体"/>
                <w:szCs w:val="21"/>
              </w:rPr>
              <w:t>（</w:t>
            </w:r>
            <w:r w:rsidRPr="00963B3A">
              <w:rPr>
                <w:szCs w:val="21"/>
              </w:rPr>
              <w:t>6</w:t>
            </w:r>
            <w:r w:rsidRPr="00963B3A">
              <w:rPr>
                <w:rFonts w:hAnsi="宋体"/>
                <w:szCs w:val="21"/>
              </w:rPr>
              <w:t>）</w:t>
            </w:r>
            <w:r w:rsidR="00AA23A9" w:rsidRPr="00AA23A9">
              <w:rPr>
                <w:rFonts w:ascii="楷体" w:eastAsia="楷体" w:hAnsi="楷体" w:hint="eastAsia"/>
                <w:b/>
                <w:szCs w:val="21"/>
              </w:rPr>
              <w:t>学科</w:t>
            </w:r>
            <w:r w:rsidRPr="00963B3A">
              <w:rPr>
                <w:rFonts w:ascii="楷体" w:eastAsia="楷体" w:hAnsi="楷体"/>
                <w:b/>
                <w:szCs w:val="21"/>
              </w:rPr>
              <w:t>进展介绍拓宽学生知识面：</w:t>
            </w:r>
            <w:r w:rsidRPr="00963B3A">
              <w:rPr>
                <w:rFonts w:hAnsi="宋体"/>
                <w:szCs w:val="21"/>
              </w:rPr>
              <w:t>课堂上教师除重点讲授必须掌握的内容外，将穿插介绍生物化学及相关领域的近期</w:t>
            </w:r>
            <w:r w:rsidR="00AA23A9">
              <w:rPr>
                <w:rFonts w:hAnsi="宋体" w:hint="eastAsia"/>
                <w:szCs w:val="21"/>
              </w:rPr>
              <w:t>研究</w:t>
            </w:r>
            <w:r w:rsidRPr="00963B3A">
              <w:rPr>
                <w:rFonts w:hAnsi="宋体"/>
                <w:szCs w:val="21"/>
              </w:rPr>
              <w:t>进展</w:t>
            </w:r>
            <w:r w:rsidR="00AA23A9">
              <w:rPr>
                <w:rFonts w:hAnsi="宋体" w:hint="eastAsia"/>
                <w:szCs w:val="21"/>
              </w:rPr>
              <w:t>，</w:t>
            </w:r>
            <w:r w:rsidRPr="00963B3A">
              <w:rPr>
                <w:rFonts w:hAnsi="宋体"/>
                <w:szCs w:val="21"/>
              </w:rPr>
              <w:t>引导学生更深层次的理解生物化学</w:t>
            </w:r>
            <w:r w:rsidR="00AA23A9">
              <w:rPr>
                <w:rFonts w:hAnsi="宋体" w:hint="eastAsia"/>
                <w:szCs w:val="21"/>
              </w:rPr>
              <w:t>学科</w:t>
            </w:r>
            <w:r w:rsidRPr="00963B3A">
              <w:rPr>
                <w:rFonts w:hAnsi="宋体"/>
                <w:szCs w:val="21"/>
              </w:rPr>
              <w:t>，进一步提高学生的学习热情。</w:t>
            </w:r>
          </w:p>
        </w:tc>
      </w:tr>
      <w:tr w:rsidR="00343551" w:rsidRPr="00367632">
        <w:trPr>
          <w:trHeight w:val="159"/>
          <w:jc w:val="center"/>
        </w:trPr>
        <w:tc>
          <w:tcPr>
            <w:tcW w:w="460" w:type="pct"/>
            <w:vAlign w:val="center"/>
          </w:tcPr>
          <w:p w:rsidR="00343551" w:rsidRPr="00367632" w:rsidRDefault="00343551" w:rsidP="00284E39">
            <w:pPr>
              <w:jc w:val="center"/>
              <w:rPr>
                <w:szCs w:val="21"/>
              </w:rPr>
            </w:pPr>
            <w:r w:rsidRPr="00367632">
              <w:rPr>
                <w:rFonts w:hAnsi="宋体"/>
                <w:szCs w:val="21"/>
              </w:rPr>
              <w:t>周</w:t>
            </w:r>
            <w:r w:rsidRPr="00367632">
              <w:rPr>
                <w:szCs w:val="21"/>
              </w:rPr>
              <w:t xml:space="preserve"> </w:t>
            </w:r>
            <w:r w:rsidRPr="00367632">
              <w:rPr>
                <w:rFonts w:hAnsi="宋体"/>
                <w:szCs w:val="21"/>
              </w:rPr>
              <w:t>次</w:t>
            </w:r>
          </w:p>
        </w:tc>
        <w:tc>
          <w:tcPr>
            <w:tcW w:w="982" w:type="pct"/>
            <w:gridSpan w:val="2"/>
            <w:vAlign w:val="center"/>
          </w:tcPr>
          <w:p w:rsidR="00343551" w:rsidRPr="00367632" w:rsidRDefault="00343551" w:rsidP="00284E39">
            <w:pPr>
              <w:jc w:val="center"/>
              <w:rPr>
                <w:szCs w:val="21"/>
              </w:rPr>
            </w:pPr>
            <w:r w:rsidRPr="00367632">
              <w:rPr>
                <w:rFonts w:hAnsi="宋体"/>
                <w:szCs w:val="21"/>
              </w:rPr>
              <w:t>日期</w:t>
            </w:r>
          </w:p>
        </w:tc>
        <w:tc>
          <w:tcPr>
            <w:tcW w:w="3071" w:type="pct"/>
            <w:gridSpan w:val="7"/>
            <w:vAlign w:val="center"/>
          </w:tcPr>
          <w:p w:rsidR="00343551" w:rsidRPr="00B1110C" w:rsidRDefault="00343551" w:rsidP="00284E39">
            <w:pPr>
              <w:jc w:val="center"/>
              <w:rPr>
                <w:szCs w:val="21"/>
              </w:rPr>
            </w:pPr>
            <w:r w:rsidRPr="00B1110C">
              <w:rPr>
                <w:szCs w:val="21"/>
              </w:rPr>
              <w:t>教学进度（包括课程进度、各种教学环节安排）及备注</w:t>
            </w:r>
          </w:p>
        </w:tc>
        <w:tc>
          <w:tcPr>
            <w:tcW w:w="487" w:type="pct"/>
            <w:vAlign w:val="center"/>
          </w:tcPr>
          <w:p w:rsidR="00343551" w:rsidRPr="00B1110C" w:rsidRDefault="00343551" w:rsidP="006E4890">
            <w:pPr>
              <w:jc w:val="center"/>
              <w:rPr>
                <w:szCs w:val="21"/>
              </w:rPr>
            </w:pPr>
            <w:r>
              <w:rPr>
                <w:rFonts w:hint="eastAsia"/>
                <w:szCs w:val="21"/>
              </w:rPr>
              <w:t>授课</w:t>
            </w:r>
            <w:r w:rsidR="006E4890">
              <w:rPr>
                <w:rFonts w:hint="eastAsia"/>
                <w:szCs w:val="21"/>
              </w:rPr>
              <w:t>人</w:t>
            </w:r>
          </w:p>
        </w:tc>
      </w:tr>
      <w:tr w:rsidR="00AE43DE" w:rsidRPr="00255DFE" w:rsidTr="00A71CC2">
        <w:trPr>
          <w:trHeight w:val="457"/>
          <w:jc w:val="center"/>
        </w:trPr>
        <w:tc>
          <w:tcPr>
            <w:tcW w:w="460" w:type="pct"/>
            <w:vAlign w:val="center"/>
          </w:tcPr>
          <w:p w:rsidR="00AE43DE" w:rsidRPr="00255DFE" w:rsidRDefault="00AE43DE" w:rsidP="00850C99">
            <w:pPr>
              <w:spacing w:line="240" w:lineRule="exact"/>
              <w:jc w:val="center"/>
              <w:rPr>
                <w:szCs w:val="21"/>
              </w:rPr>
            </w:pPr>
            <w:r w:rsidRPr="00255DFE">
              <w:rPr>
                <w:rFonts w:hAnsi="宋体"/>
                <w:szCs w:val="21"/>
              </w:rPr>
              <w:t>第</w:t>
            </w:r>
            <w:r w:rsidRPr="00255DFE">
              <w:rPr>
                <w:szCs w:val="21"/>
              </w:rPr>
              <w:t>0</w:t>
            </w:r>
            <w:r w:rsidRPr="00255DFE">
              <w:rPr>
                <w:rFonts w:hint="eastAsia"/>
                <w:szCs w:val="21"/>
              </w:rPr>
              <w:t>1</w:t>
            </w:r>
            <w:r w:rsidRPr="00255DFE">
              <w:rPr>
                <w:rFonts w:hAnsi="宋体"/>
                <w:szCs w:val="21"/>
              </w:rPr>
              <w:t>周</w:t>
            </w:r>
          </w:p>
        </w:tc>
        <w:tc>
          <w:tcPr>
            <w:tcW w:w="982" w:type="pct"/>
            <w:gridSpan w:val="2"/>
            <w:vAlign w:val="center"/>
          </w:tcPr>
          <w:p w:rsidR="00AE43DE" w:rsidRPr="00255DFE" w:rsidRDefault="00AC54DF" w:rsidP="00AC54DF">
            <w:pPr>
              <w:spacing w:line="240" w:lineRule="exact"/>
              <w:rPr>
                <w:sz w:val="18"/>
                <w:szCs w:val="18"/>
              </w:rPr>
            </w:pPr>
            <w:r w:rsidRPr="00255DFE">
              <w:rPr>
                <w:rFonts w:hint="eastAsia"/>
                <w:sz w:val="18"/>
                <w:szCs w:val="18"/>
              </w:rPr>
              <w:t>05</w:t>
            </w:r>
            <w:r w:rsidR="00AE43DE" w:rsidRPr="00255DFE">
              <w:rPr>
                <w:sz w:val="18"/>
                <w:szCs w:val="18"/>
              </w:rPr>
              <w:t>/</w:t>
            </w:r>
            <w:r w:rsidRPr="00255DFE">
              <w:rPr>
                <w:rFonts w:hint="eastAsia"/>
                <w:sz w:val="18"/>
                <w:szCs w:val="18"/>
              </w:rPr>
              <w:t>9</w:t>
            </w:r>
            <w:r w:rsidR="00AE43DE" w:rsidRPr="00255DFE">
              <w:rPr>
                <w:sz w:val="18"/>
                <w:szCs w:val="18"/>
              </w:rPr>
              <w:t>（</w:t>
            </w:r>
            <w:r w:rsidRPr="00255DFE">
              <w:rPr>
                <w:rFonts w:hint="eastAsia"/>
                <w:sz w:val="18"/>
                <w:szCs w:val="18"/>
              </w:rPr>
              <w:t>二</w:t>
            </w:r>
            <w:r w:rsidR="00AE43DE" w:rsidRPr="00255DFE">
              <w:rPr>
                <w:sz w:val="18"/>
                <w:szCs w:val="18"/>
              </w:rPr>
              <w:t>）</w:t>
            </w:r>
            <w:r w:rsidR="00AE43DE" w:rsidRPr="00255DFE">
              <w:rPr>
                <w:rFonts w:hint="eastAsia"/>
                <w:sz w:val="18"/>
                <w:szCs w:val="18"/>
              </w:rPr>
              <w:t>、</w:t>
            </w:r>
            <w:r w:rsidR="00AE43DE" w:rsidRPr="00255DFE">
              <w:rPr>
                <w:rFonts w:eastAsia="仿宋_GB2312"/>
                <w:sz w:val="18"/>
                <w:szCs w:val="18"/>
              </w:rPr>
              <w:t>0</w:t>
            </w:r>
            <w:r w:rsidRPr="00255DFE">
              <w:rPr>
                <w:rFonts w:eastAsia="仿宋_GB2312" w:hint="eastAsia"/>
                <w:sz w:val="18"/>
                <w:szCs w:val="18"/>
              </w:rPr>
              <w:t>8</w:t>
            </w:r>
            <w:r w:rsidR="00AE43DE" w:rsidRPr="00255DFE">
              <w:rPr>
                <w:rFonts w:eastAsia="仿宋_GB2312"/>
                <w:sz w:val="18"/>
                <w:szCs w:val="18"/>
              </w:rPr>
              <w:t>/9</w:t>
            </w:r>
            <w:r w:rsidR="00AE43DE" w:rsidRPr="00255DFE">
              <w:rPr>
                <w:rFonts w:ascii="宋体" w:hAnsi="宋体"/>
                <w:sz w:val="18"/>
                <w:szCs w:val="18"/>
              </w:rPr>
              <w:t>（五）</w:t>
            </w:r>
          </w:p>
        </w:tc>
        <w:tc>
          <w:tcPr>
            <w:tcW w:w="3071" w:type="pct"/>
            <w:gridSpan w:val="7"/>
            <w:vAlign w:val="center"/>
          </w:tcPr>
          <w:p w:rsidR="00AE43DE" w:rsidRPr="00255DFE" w:rsidRDefault="00AE43DE" w:rsidP="00630440">
            <w:pPr>
              <w:spacing w:line="260" w:lineRule="exact"/>
              <w:rPr>
                <w:rFonts w:ascii="宋体" w:hAnsi="宋体"/>
                <w:i/>
                <w:sz w:val="18"/>
                <w:szCs w:val="18"/>
                <w:u w:val="single"/>
              </w:rPr>
            </w:pPr>
            <w:r w:rsidRPr="00255DFE">
              <w:rPr>
                <w:szCs w:val="21"/>
              </w:rPr>
              <w:t>第一章</w:t>
            </w:r>
            <w:r w:rsidRPr="00255DFE">
              <w:rPr>
                <w:szCs w:val="21"/>
              </w:rPr>
              <w:t xml:space="preserve"> </w:t>
            </w:r>
            <w:proofErr w:type="gramStart"/>
            <w:r w:rsidRPr="00255DFE">
              <w:rPr>
                <w:szCs w:val="21"/>
              </w:rPr>
              <w:t>绪</w:t>
            </w:r>
            <w:proofErr w:type="gramEnd"/>
            <w:r w:rsidRPr="00255DFE">
              <w:rPr>
                <w:szCs w:val="21"/>
              </w:rPr>
              <w:t xml:space="preserve">  </w:t>
            </w:r>
            <w:r w:rsidRPr="00255DFE">
              <w:rPr>
                <w:szCs w:val="21"/>
              </w:rPr>
              <w:t>论（</w:t>
            </w:r>
            <w:r w:rsidRPr="00255DFE">
              <w:rPr>
                <w:rFonts w:hint="eastAsia"/>
                <w:szCs w:val="21"/>
              </w:rPr>
              <w:t>3</w:t>
            </w:r>
            <w:r w:rsidRPr="00255DFE">
              <w:rPr>
                <w:szCs w:val="21"/>
              </w:rPr>
              <w:t>.5</w:t>
            </w:r>
            <w:r w:rsidRPr="00255DFE">
              <w:rPr>
                <w:szCs w:val="21"/>
              </w:rPr>
              <w:t>）</w:t>
            </w:r>
            <w:r w:rsidRPr="00255DFE">
              <w:rPr>
                <w:szCs w:val="21"/>
              </w:rPr>
              <w:t xml:space="preserve">         </w:t>
            </w:r>
            <w:r w:rsidR="009D483C">
              <w:rPr>
                <w:rFonts w:hint="eastAsia"/>
                <w:szCs w:val="21"/>
              </w:rPr>
              <w:t xml:space="preserve">  </w:t>
            </w:r>
            <w:r w:rsidRPr="00255DFE">
              <w:rPr>
                <w:rFonts w:ascii="宋体" w:hAnsi="宋体" w:hint="eastAsia"/>
                <w:i/>
                <w:sz w:val="18"/>
                <w:szCs w:val="18"/>
                <w:u w:val="single"/>
              </w:rPr>
              <w:t>探究题、</w:t>
            </w:r>
            <w:r w:rsidRPr="00255DFE">
              <w:rPr>
                <w:rFonts w:ascii="宋体" w:hAnsi="宋体"/>
                <w:i/>
                <w:sz w:val="18"/>
                <w:szCs w:val="18"/>
                <w:u w:val="single"/>
              </w:rPr>
              <w:t>生化专题活动布置</w:t>
            </w:r>
            <w:r w:rsidRPr="009D483C">
              <w:rPr>
                <w:rFonts w:ascii="宋体" w:hAnsi="宋体" w:hint="eastAsia"/>
                <w:i/>
                <w:sz w:val="18"/>
                <w:szCs w:val="18"/>
              </w:rPr>
              <w:t>（周</w:t>
            </w:r>
            <w:r w:rsidR="00255DFE" w:rsidRPr="009D483C">
              <w:rPr>
                <w:rFonts w:ascii="宋体" w:hAnsi="宋体" w:hint="eastAsia"/>
                <w:i/>
                <w:sz w:val="18"/>
                <w:szCs w:val="18"/>
              </w:rPr>
              <w:t>二</w:t>
            </w:r>
            <w:r w:rsidRPr="009D483C">
              <w:rPr>
                <w:rFonts w:ascii="宋体" w:hAnsi="宋体" w:hint="eastAsia"/>
                <w:i/>
                <w:sz w:val="18"/>
                <w:szCs w:val="18"/>
              </w:rPr>
              <w:t>）</w:t>
            </w:r>
          </w:p>
          <w:p w:rsidR="00AE43DE" w:rsidRPr="00255DFE" w:rsidRDefault="00AE43DE" w:rsidP="00630440">
            <w:pPr>
              <w:spacing w:line="260" w:lineRule="exact"/>
              <w:rPr>
                <w:rFonts w:eastAsia="楷体"/>
                <w:i/>
                <w:szCs w:val="21"/>
              </w:rPr>
            </w:pPr>
            <w:r w:rsidRPr="00255DFE">
              <w:rPr>
                <w:szCs w:val="21"/>
              </w:rPr>
              <w:t xml:space="preserve">  </w:t>
            </w:r>
            <w:r w:rsidRPr="00255DFE">
              <w:rPr>
                <w:rFonts w:hint="eastAsia"/>
                <w:szCs w:val="21"/>
              </w:rPr>
              <w:t xml:space="preserve">    </w:t>
            </w:r>
            <w:bookmarkStart w:id="3" w:name="OLE_LINK2"/>
            <w:bookmarkStart w:id="4" w:name="OLE_LINK3"/>
            <w:r w:rsidRPr="00255DFE">
              <w:rPr>
                <w:szCs w:val="21"/>
              </w:rPr>
              <w:t xml:space="preserve">                  </w:t>
            </w:r>
            <w:r w:rsidRPr="00255DFE">
              <w:rPr>
                <w:rFonts w:eastAsia="楷体"/>
                <w:i/>
                <w:sz w:val="18"/>
                <w:szCs w:val="18"/>
                <w:u w:val="single"/>
              </w:rPr>
              <w:t>培训：化学结构画图软件应用</w:t>
            </w:r>
            <w:bookmarkEnd w:id="3"/>
            <w:bookmarkEnd w:id="4"/>
            <w:r w:rsidRPr="00255DFE">
              <w:rPr>
                <w:rFonts w:eastAsia="楷体"/>
                <w:i/>
                <w:sz w:val="18"/>
                <w:szCs w:val="18"/>
              </w:rPr>
              <w:t>（</w:t>
            </w:r>
            <w:r w:rsidRPr="00255DFE">
              <w:rPr>
                <w:rFonts w:eastAsia="楷体"/>
                <w:i/>
                <w:sz w:val="18"/>
                <w:szCs w:val="18"/>
              </w:rPr>
              <w:t>0.5</w:t>
            </w:r>
            <w:r w:rsidRPr="00255DFE">
              <w:rPr>
                <w:rFonts w:eastAsia="楷体"/>
                <w:i/>
                <w:sz w:val="18"/>
                <w:szCs w:val="18"/>
              </w:rPr>
              <w:t>）（周五）</w:t>
            </w:r>
          </w:p>
        </w:tc>
        <w:tc>
          <w:tcPr>
            <w:tcW w:w="487" w:type="pct"/>
            <w:vAlign w:val="center"/>
          </w:tcPr>
          <w:p w:rsidR="00AE43DE" w:rsidRPr="00255DFE" w:rsidRDefault="00AE43DE" w:rsidP="00850C99">
            <w:pPr>
              <w:spacing w:line="240" w:lineRule="exact"/>
              <w:jc w:val="center"/>
              <w:rPr>
                <w:szCs w:val="21"/>
              </w:rPr>
            </w:pPr>
            <w:r w:rsidRPr="00255DFE">
              <w:rPr>
                <w:rFonts w:hint="eastAsia"/>
                <w:szCs w:val="21"/>
              </w:rPr>
              <w:t>黄志</w:t>
            </w:r>
            <w:proofErr w:type="gramStart"/>
            <w:r w:rsidRPr="00255DFE">
              <w:rPr>
                <w:rFonts w:hint="eastAsia"/>
                <w:szCs w:val="21"/>
              </w:rPr>
              <w:t>纾</w:t>
            </w:r>
            <w:proofErr w:type="gramEnd"/>
          </w:p>
        </w:tc>
      </w:tr>
      <w:tr w:rsidR="00EB34B4" w:rsidRPr="00255DFE" w:rsidTr="00B7279D">
        <w:trPr>
          <w:trHeight w:val="351"/>
          <w:jc w:val="center"/>
        </w:trPr>
        <w:tc>
          <w:tcPr>
            <w:tcW w:w="460" w:type="pct"/>
            <w:vAlign w:val="center"/>
          </w:tcPr>
          <w:p w:rsidR="00EB34B4" w:rsidRPr="00255DFE" w:rsidRDefault="00EB34B4" w:rsidP="00850C99">
            <w:pPr>
              <w:spacing w:line="240" w:lineRule="exact"/>
              <w:jc w:val="center"/>
              <w:rPr>
                <w:szCs w:val="21"/>
              </w:rPr>
            </w:pPr>
            <w:r w:rsidRPr="00255DFE">
              <w:rPr>
                <w:rFonts w:hAnsi="宋体"/>
                <w:szCs w:val="21"/>
              </w:rPr>
              <w:t>第</w:t>
            </w:r>
            <w:r w:rsidRPr="00255DFE">
              <w:rPr>
                <w:szCs w:val="21"/>
              </w:rPr>
              <w:t>0</w:t>
            </w:r>
            <w:r w:rsidRPr="00255DFE">
              <w:rPr>
                <w:rFonts w:hint="eastAsia"/>
                <w:szCs w:val="21"/>
              </w:rPr>
              <w:t>2</w:t>
            </w:r>
            <w:r w:rsidRPr="00255DFE">
              <w:rPr>
                <w:rFonts w:hAnsi="宋体"/>
                <w:szCs w:val="21"/>
              </w:rPr>
              <w:t>周</w:t>
            </w:r>
          </w:p>
        </w:tc>
        <w:tc>
          <w:tcPr>
            <w:tcW w:w="982" w:type="pct"/>
            <w:gridSpan w:val="2"/>
            <w:vAlign w:val="center"/>
          </w:tcPr>
          <w:p w:rsidR="00EB34B4" w:rsidRPr="00255DFE" w:rsidRDefault="00AC54DF" w:rsidP="00AC54DF">
            <w:pPr>
              <w:spacing w:line="240" w:lineRule="exact"/>
              <w:rPr>
                <w:sz w:val="18"/>
                <w:szCs w:val="18"/>
              </w:rPr>
            </w:pPr>
            <w:r w:rsidRPr="00255DFE">
              <w:rPr>
                <w:rFonts w:hint="eastAsia"/>
                <w:sz w:val="18"/>
                <w:szCs w:val="18"/>
              </w:rPr>
              <w:t>12</w:t>
            </w:r>
            <w:r w:rsidR="00EB34B4" w:rsidRPr="00255DFE">
              <w:rPr>
                <w:sz w:val="18"/>
                <w:szCs w:val="18"/>
              </w:rPr>
              <w:t>/9</w:t>
            </w:r>
            <w:r w:rsidR="00EB34B4" w:rsidRPr="00255DFE">
              <w:rPr>
                <w:sz w:val="18"/>
                <w:szCs w:val="18"/>
              </w:rPr>
              <w:t>（</w:t>
            </w:r>
            <w:r w:rsidRPr="00255DFE">
              <w:rPr>
                <w:rFonts w:hint="eastAsia"/>
                <w:sz w:val="18"/>
                <w:szCs w:val="18"/>
              </w:rPr>
              <w:t>二</w:t>
            </w:r>
            <w:r w:rsidR="00EB34B4" w:rsidRPr="00255DFE">
              <w:rPr>
                <w:sz w:val="18"/>
                <w:szCs w:val="18"/>
              </w:rPr>
              <w:t>）</w:t>
            </w:r>
            <w:r w:rsidR="00EB34B4" w:rsidRPr="00255DFE">
              <w:rPr>
                <w:rFonts w:hint="eastAsia"/>
                <w:sz w:val="18"/>
                <w:szCs w:val="18"/>
              </w:rPr>
              <w:t>、</w:t>
            </w:r>
            <w:r w:rsidRPr="00255DFE">
              <w:rPr>
                <w:rFonts w:hint="eastAsia"/>
                <w:sz w:val="18"/>
                <w:szCs w:val="18"/>
              </w:rPr>
              <w:t>15</w:t>
            </w:r>
            <w:r w:rsidR="00EB34B4" w:rsidRPr="00255DFE">
              <w:rPr>
                <w:sz w:val="18"/>
                <w:szCs w:val="18"/>
              </w:rPr>
              <w:t>/9</w:t>
            </w:r>
            <w:r w:rsidR="00EB34B4" w:rsidRPr="00255DFE">
              <w:rPr>
                <w:sz w:val="18"/>
                <w:szCs w:val="18"/>
              </w:rPr>
              <w:t>（</w:t>
            </w:r>
            <w:r w:rsidR="00EB34B4" w:rsidRPr="00255DFE">
              <w:rPr>
                <w:rFonts w:hint="eastAsia"/>
                <w:sz w:val="18"/>
                <w:szCs w:val="18"/>
              </w:rPr>
              <w:t>五</w:t>
            </w:r>
            <w:r w:rsidR="00EB34B4" w:rsidRPr="00255DFE">
              <w:rPr>
                <w:sz w:val="18"/>
                <w:szCs w:val="18"/>
              </w:rPr>
              <w:t>）</w:t>
            </w:r>
          </w:p>
        </w:tc>
        <w:tc>
          <w:tcPr>
            <w:tcW w:w="3071" w:type="pct"/>
            <w:gridSpan w:val="7"/>
            <w:vAlign w:val="center"/>
          </w:tcPr>
          <w:p w:rsidR="00255DFE" w:rsidRPr="00255DFE" w:rsidRDefault="00EB34B4" w:rsidP="00630440">
            <w:pPr>
              <w:spacing w:line="260" w:lineRule="exact"/>
              <w:rPr>
                <w:rFonts w:ascii="Arial" w:eastAsia="楷体" w:hAnsi="Arial" w:cs="Arial"/>
                <w:sz w:val="18"/>
                <w:szCs w:val="18"/>
              </w:rPr>
            </w:pPr>
            <w:bookmarkStart w:id="5" w:name="OLE_LINK4"/>
            <w:bookmarkStart w:id="6" w:name="OLE_LINK5"/>
            <w:r w:rsidRPr="00255DFE">
              <w:rPr>
                <w:szCs w:val="21"/>
              </w:rPr>
              <w:t>第三章</w:t>
            </w:r>
            <w:r w:rsidRPr="00255DFE">
              <w:rPr>
                <w:szCs w:val="21"/>
              </w:rPr>
              <w:t xml:space="preserve"> </w:t>
            </w:r>
            <w:r w:rsidRPr="00255DFE">
              <w:rPr>
                <w:szCs w:val="21"/>
              </w:rPr>
              <w:t>蛋白质（</w:t>
            </w:r>
            <w:r w:rsidR="00B7279D" w:rsidRPr="00255DFE">
              <w:rPr>
                <w:rFonts w:hint="eastAsia"/>
                <w:szCs w:val="21"/>
              </w:rPr>
              <w:t>4</w:t>
            </w:r>
            <w:r w:rsidRPr="00255DFE">
              <w:rPr>
                <w:szCs w:val="21"/>
              </w:rPr>
              <w:t>）</w:t>
            </w:r>
            <w:bookmarkEnd w:id="5"/>
            <w:bookmarkEnd w:id="6"/>
            <w:r w:rsidR="00255DFE" w:rsidRPr="00255DFE">
              <w:rPr>
                <w:rFonts w:hint="eastAsia"/>
                <w:szCs w:val="21"/>
              </w:rPr>
              <w:t xml:space="preserve">          </w:t>
            </w:r>
            <w:r w:rsidR="009D483C">
              <w:rPr>
                <w:rFonts w:hint="eastAsia"/>
                <w:szCs w:val="21"/>
              </w:rPr>
              <w:t xml:space="preserve">         </w:t>
            </w:r>
            <w:r w:rsidRPr="00255DFE">
              <w:rPr>
                <w:rFonts w:ascii="宋体" w:hAnsi="宋体" w:hint="eastAsia"/>
                <w:i/>
                <w:sz w:val="18"/>
                <w:szCs w:val="18"/>
                <w:u w:val="single"/>
              </w:rPr>
              <w:t>生化专题小组确</w:t>
            </w:r>
            <w:r w:rsidRPr="009D483C">
              <w:rPr>
                <w:rFonts w:ascii="宋体" w:hAnsi="宋体" w:hint="eastAsia"/>
                <w:i/>
                <w:sz w:val="18"/>
                <w:szCs w:val="18"/>
              </w:rPr>
              <w:t>定（周</w:t>
            </w:r>
            <w:r w:rsidR="00255DFE" w:rsidRPr="009D483C">
              <w:rPr>
                <w:rFonts w:ascii="宋体" w:hAnsi="宋体" w:hint="eastAsia"/>
                <w:i/>
                <w:sz w:val="18"/>
                <w:szCs w:val="18"/>
              </w:rPr>
              <w:t>二</w:t>
            </w:r>
            <w:r w:rsidRPr="009D483C">
              <w:rPr>
                <w:rFonts w:ascii="宋体" w:hAnsi="宋体" w:hint="eastAsia"/>
                <w:i/>
                <w:sz w:val="18"/>
                <w:szCs w:val="18"/>
              </w:rPr>
              <w:t>）</w:t>
            </w:r>
            <w:r w:rsidRPr="00255DFE">
              <w:rPr>
                <w:rFonts w:ascii="Arial" w:eastAsia="楷体" w:hAnsi="Arial" w:cs="Arial"/>
                <w:sz w:val="18"/>
                <w:szCs w:val="18"/>
              </w:rPr>
              <w:t xml:space="preserve"> </w:t>
            </w:r>
          </w:p>
          <w:p w:rsidR="00EB34B4" w:rsidRPr="00255DFE" w:rsidRDefault="00EB34B4" w:rsidP="00816E23">
            <w:pPr>
              <w:spacing w:line="260" w:lineRule="exact"/>
              <w:ind w:firstLineChars="2200" w:firstLine="3960"/>
              <w:rPr>
                <w:rFonts w:ascii="Arial" w:hAnsi="Arial" w:cs="Arial"/>
                <w:szCs w:val="21"/>
              </w:rPr>
            </w:pPr>
            <w:r w:rsidRPr="00255DFE">
              <w:rPr>
                <w:rFonts w:ascii="Arial" w:hAnsi="Arial" w:cs="Arial"/>
                <w:i/>
                <w:sz w:val="18"/>
                <w:szCs w:val="18"/>
                <w:u w:val="single"/>
              </w:rPr>
              <w:t>生化专题论文抽</w:t>
            </w:r>
            <w:r w:rsidRPr="009D483C">
              <w:rPr>
                <w:rFonts w:ascii="宋体" w:hAnsi="宋体"/>
                <w:i/>
                <w:sz w:val="18"/>
                <w:szCs w:val="18"/>
              </w:rPr>
              <w:t>取（周五）</w:t>
            </w:r>
          </w:p>
        </w:tc>
        <w:tc>
          <w:tcPr>
            <w:tcW w:w="487" w:type="pct"/>
            <w:vMerge w:val="restart"/>
            <w:vAlign w:val="center"/>
          </w:tcPr>
          <w:p w:rsidR="00EB34B4" w:rsidRPr="00255DFE" w:rsidRDefault="00EB34B4" w:rsidP="00850C99">
            <w:pPr>
              <w:spacing w:line="240" w:lineRule="exact"/>
              <w:jc w:val="center"/>
              <w:rPr>
                <w:szCs w:val="21"/>
              </w:rPr>
            </w:pPr>
            <w:r w:rsidRPr="00255DFE">
              <w:rPr>
                <w:rFonts w:hint="eastAsia"/>
                <w:szCs w:val="21"/>
              </w:rPr>
              <w:t>黄志</w:t>
            </w:r>
            <w:proofErr w:type="gramStart"/>
            <w:r w:rsidRPr="00255DFE">
              <w:rPr>
                <w:rFonts w:hint="eastAsia"/>
                <w:szCs w:val="21"/>
              </w:rPr>
              <w:t>纾</w:t>
            </w:r>
            <w:proofErr w:type="gramEnd"/>
          </w:p>
        </w:tc>
      </w:tr>
      <w:tr w:rsidR="00EB34B4" w:rsidRPr="00255DFE">
        <w:trPr>
          <w:trHeight w:val="304"/>
          <w:jc w:val="center"/>
        </w:trPr>
        <w:tc>
          <w:tcPr>
            <w:tcW w:w="460" w:type="pct"/>
            <w:vAlign w:val="center"/>
          </w:tcPr>
          <w:p w:rsidR="00EB34B4" w:rsidRPr="00255DFE" w:rsidRDefault="00EB34B4" w:rsidP="00850C99">
            <w:pPr>
              <w:spacing w:line="240" w:lineRule="exact"/>
              <w:jc w:val="center"/>
              <w:rPr>
                <w:rFonts w:hAnsi="宋体"/>
                <w:szCs w:val="21"/>
              </w:rPr>
            </w:pPr>
            <w:r w:rsidRPr="00255DFE">
              <w:rPr>
                <w:rFonts w:hAnsi="宋体"/>
                <w:szCs w:val="21"/>
              </w:rPr>
              <w:t>第</w:t>
            </w:r>
            <w:r w:rsidRPr="00255DFE">
              <w:rPr>
                <w:szCs w:val="21"/>
              </w:rPr>
              <w:t>0</w:t>
            </w:r>
            <w:r w:rsidRPr="00255DFE">
              <w:rPr>
                <w:rFonts w:hint="eastAsia"/>
                <w:szCs w:val="21"/>
              </w:rPr>
              <w:t>3</w:t>
            </w:r>
            <w:r w:rsidRPr="00255DFE">
              <w:rPr>
                <w:rFonts w:hAnsi="宋体"/>
                <w:szCs w:val="21"/>
              </w:rPr>
              <w:t>周</w:t>
            </w:r>
          </w:p>
        </w:tc>
        <w:tc>
          <w:tcPr>
            <w:tcW w:w="982" w:type="pct"/>
            <w:gridSpan w:val="2"/>
            <w:vAlign w:val="center"/>
          </w:tcPr>
          <w:p w:rsidR="00EB34B4" w:rsidRPr="00255DFE" w:rsidRDefault="00AC54DF" w:rsidP="00AC54DF">
            <w:pPr>
              <w:spacing w:line="240" w:lineRule="exact"/>
              <w:rPr>
                <w:sz w:val="18"/>
                <w:szCs w:val="18"/>
              </w:rPr>
            </w:pPr>
            <w:r w:rsidRPr="00255DFE">
              <w:rPr>
                <w:rFonts w:hint="eastAsia"/>
                <w:sz w:val="18"/>
                <w:szCs w:val="18"/>
              </w:rPr>
              <w:t>19</w:t>
            </w:r>
            <w:r w:rsidR="00EB34B4" w:rsidRPr="00255DFE">
              <w:rPr>
                <w:sz w:val="18"/>
                <w:szCs w:val="18"/>
              </w:rPr>
              <w:t>/9</w:t>
            </w:r>
            <w:r w:rsidR="00EB34B4" w:rsidRPr="00255DFE">
              <w:rPr>
                <w:sz w:val="18"/>
                <w:szCs w:val="18"/>
              </w:rPr>
              <w:t>（</w:t>
            </w:r>
            <w:r w:rsidRPr="00255DFE">
              <w:rPr>
                <w:rFonts w:hint="eastAsia"/>
                <w:sz w:val="18"/>
                <w:szCs w:val="18"/>
              </w:rPr>
              <w:t>二</w:t>
            </w:r>
            <w:r w:rsidR="00EB34B4" w:rsidRPr="00255DFE">
              <w:rPr>
                <w:sz w:val="18"/>
                <w:szCs w:val="18"/>
              </w:rPr>
              <w:t>）、</w:t>
            </w:r>
            <w:r w:rsidRPr="00255DFE">
              <w:rPr>
                <w:rFonts w:hint="eastAsia"/>
                <w:sz w:val="18"/>
                <w:szCs w:val="18"/>
              </w:rPr>
              <w:t>22</w:t>
            </w:r>
            <w:r w:rsidR="00EB34B4" w:rsidRPr="00255DFE">
              <w:rPr>
                <w:sz w:val="18"/>
                <w:szCs w:val="18"/>
              </w:rPr>
              <w:t>/9</w:t>
            </w:r>
            <w:r w:rsidR="00EB34B4" w:rsidRPr="00255DFE">
              <w:rPr>
                <w:sz w:val="18"/>
                <w:szCs w:val="18"/>
              </w:rPr>
              <w:t>（</w:t>
            </w:r>
            <w:r w:rsidR="00255DFE">
              <w:rPr>
                <w:rFonts w:hint="eastAsia"/>
                <w:sz w:val="18"/>
                <w:szCs w:val="18"/>
              </w:rPr>
              <w:t>五</w:t>
            </w:r>
            <w:r w:rsidR="00EB34B4" w:rsidRPr="00255DFE">
              <w:rPr>
                <w:sz w:val="18"/>
                <w:szCs w:val="18"/>
              </w:rPr>
              <w:t>）</w:t>
            </w:r>
          </w:p>
        </w:tc>
        <w:tc>
          <w:tcPr>
            <w:tcW w:w="3071" w:type="pct"/>
            <w:gridSpan w:val="7"/>
            <w:vAlign w:val="center"/>
          </w:tcPr>
          <w:p w:rsidR="00B7279D" w:rsidRPr="00255DFE" w:rsidRDefault="00EB34B4" w:rsidP="00630440">
            <w:pPr>
              <w:spacing w:line="260" w:lineRule="exact"/>
              <w:jc w:val="left"/>
              <w:rPr>
                <w:szCs w:val="21"/>
              </w:rPr>
            </w:pPr>
            <w:r w:rsidRPr="00255DFE">
              <w:rPr>
                <w:szCs w:val="21"/>
              </w:rPr>
              <w:t>第三章</w:t>
            </w:r>
            <w:r w:rsidRPr="00255DFE">
              <w:rPr>
                <w:szCs w:val="21"/>
              </w:rPr>
              <w:t xml:space="preserve"> </w:t>
            </w:r>
            <w:r w:rsidRPr="00255DFE">
              <w:rPr>
                <w:szCs w:val="21"/>
              </w:rPr>
              <w:t>蛋白质（</w:t>
            </w:r>
            <w:r w:rsidRPr="00255DFE">
              <w:rPr>
                <w:rFonts w:hint="eastAsia"/>
                <w:szCs w:val="21"/>
              </w:rPr>
              <w:t>3</w:t>
            </w:r>
            <w:r w:rsidRPr="00255DFE">
              <w:rPr>
                <w:szCs w:val="21"/>
              </w:rPr>
              <w:t>）</w:t>
            </w:r>
            <w:r w:rsidR="00B7279D" w:rsidRPr="00255DFE">
              <w:rPr>
                <w:rFonts w:hint="eastAsia"/>
                <w:szCs w:val="21"/>
              </w:rPr>
              <w:t xml:space="preserve">       </w:t>
            </w:r>
            <w:r w:rsidR="009D483C">
              <w:rPr>
                <w:rFonts w:hint="eastAsia"/>
                <w:szCs w:val="21"/>
              </w:rPr>
              <w:t xml:space="preserve">   </w:t>
            </w:r>
            <w:r w:rsidR="00630440">
              <w:rPr>
                <w:rFonts w:hint="eastAsia"/>
                <w:szCs w:val="21"/>
              </w:rPr>
              <w:t xml:space="preserve"> </w:t>
            </w:r>
            <w:r w:rsidR="00102088">
              <w:rPr>
                <w:szCs w:val="21"/>
              </w:rPr>
              <w:t xml:space="preserve">  </w:t>
            </w:r>
            <w:r w:rsidR="00B7279D" w:rsidRPr="00255DFE">
              <w:rPr>
                <w:rFonts w:eastAsia="楷体"/>
                <w:b/>
                <w:szCs w:val="21"/>
              </w:rPr>
              <w:t>探究题</w:t>
            </w:r>
            <w:r w:rsidR="00B7279D" w:rsidRPr="00255DFE">
              <w:rPr>
                <w:rFonts w:eastAsia="楷体"/>
                <w:b/>
                <w:szCs w:val="21"/>
              </w:rPr>
              <w:t>1</w:t>
            </w:r>
            <w:r w:rsidR="00B7279D" w:rsidRPr="00255DFE">
              <w:rPr>
                <w:rFonts w:eastAsia="楷体"/>
                <w:b/>
                <w:szCs w:val="21"/>
              </w:rPr>
              <w:t>展示（</w:t>
            </w:r>
            <w:r w:rsidR="00B7279D" w:rsidRPr="00255DFE">
              <w:rPr>
                <w:rFonts w:eastAsia="楷体"/>
                <w:b/>
                <w:szCs w:val="21"/>
              </w:rPr>
              <w:t>0.5</w:t>
            </w:r>
            <w:r w:rsidR="00B7279D" w:rsidRPr="00255DFE">
              <w:rPr>
                <w:rFonts w:eastAsia="楷体" w:hint="eastAsia"/>
                <w:b/>
                <w:szCs w:val="21"/>
              </w:rPr>
              <w:t>，周</w:t>
            </w:r>
            <w:r w:rsidR="00D43654">
              <w:rPr>
                <w:rFonts w:eastAsia="楷体" w:hint="eastAsia"/>
                <w:b/>
                <w:szCs w:val="21"/>
              </w:rPr>
              <w:t>五</w:t>
            </w:r>
            <w:r w:rsidR="00B7279D" w:rsidRPr="00255DFE">
              <w:rPr>
                <w:rFonts w:eastAsia="楷体"/>
                <w:b/>
                <w:szCs w:val="21"/>
              </w:rPr>
              <w:t>）</w:t>
            </w:r>
            <w:r w:rsidRPr="00255DFE">
              <w:rPr>
                <w:rFonts w:hint="eastAsia"/>
                <w:szCs w:val="21"/>
              </w:rPr>
              <w:t xml:space="preserve"> </w:t>
            </w:r>
          </w:p>
          <w:p w:rsidR="00EB34B4" w:rsidRPr="00255DFE" w:rsidRDefault="00EB34B4" w:rsidP="00630440">
            <w:pPr>
              <w:spacing w:line="260" w:lineRule="exact"/>
              <w:ind w:firstLineChars="1687" w:firstLine="3037"/>
              <w:rPr>
                <w:szCs w:val="21"/>
              </w:rPr>
            </w:pPr>
            <w:r w:rsidRPr="00255DFE">
              <w:rPr>
                <w:rFonts w:eastAsia="楷体"/>
                <w:i/>
                <w:sz w:val="18"/>
                <w:szCs w:val="18"/>
                <w:u w:val="single"/>
              </w:rPr>
              <w:t>培训：</w:t>
            </w:r>
            <w:r w:rsidRPr="00255DFE">
              <w:rPr>
                <w:rFonts w:eastAsia="楷体" w:hint="eastAsia"/>
                <w:i/>
                <w:sz w:val="18"/>
                <w:szCs w:val="18"/>
                <w:u w:val="single"/>
              </w:rPr>
              <w:t>蛋白质数据库应用</w:t>
            </w:r>
            <w:r w:rsidRPr="00255DFE">
              <w:rPr>
                <w:rFonts w:eastAsia="楷体"/>
                <w:i/>
                <w:sz w:val="18"/>
                <w:szCs w:val="18"/>
              </w:rPr>
              <w:t>（</w:t>
            </w:r>
            <w:r w:rsidRPr="00255DFE">
              <w:rPr>
                <w:rFonts w:eastAsia="楷体" w:hint="eastAsia"/>
                <w:i/>
                <w:sz w:val="18"/>
                <w:szCs w:val="18"/>
              </w:rPr>
              <w:t>0.5</w:t>
            </w:r>
            <w:r w:rsidRPr="00255DFE">
              <w:rPr>
                <w:rFonts w:eastAsia="楷体" w:hint="eastAsia"/>
                <w:i/>
                <w:sz w:val="18"/>
                <w:szCs w:val="18"/>
              </w:rPr>
              <w:t>，周五</w:t>
            </w:r>
            <w:r w:rsidRPr="00255DFE">
              <w:rPr>
                <w:rFonts w:eastAsia="楷体"/>
                <w:i/>
                <w:sz w:val="18"/>
                <w:szCs w:val="18"/>
              </w:rPr>
              <w:t>）</w:t>
            </w:r>
          </w:p>
        </w:tc>
        <w:tc>
          <w:tcPr>
            <w:tcW w:w="487" w:type="pct"/>
            <w:vMerge/>
            <w:vAlign w:val="center"/>
          </w:tcPr>
          <w:p w:rsidR="00EB34B4" w:rsidRPr="00255DFE" w:rsidRDefault="00EB34B4" w:rsidP="00850C99">
            <w:pPr>
              <w:spacing w:line="240" w:lineRule="exact"/>
              <w:jc w:val="center"/>
              <w:rPr>
                <w:szCs w:val="21"/>
              </w:rPr>
            </w:pPr>
          </w:p>
        </w:tc>
      </w:tr>
      <w:tr w:rsidR="00EB34B4" w:rsidRPr="00367632" w:rsidTr="0064249C">
        <w:trPr>
          <w:trHeight w:val="301"/>
          <w:jc w:val="center"/>
        </w:trPr>
        <w:tc>
          <w:tcPr>
            <w:tcW w:w="460" w:type="pct"/>
            <w:vAlign w:val="center"/>
          </w:tcPr>
          <w:p w:rsidR="00EB34B4" w:rsidRPr="00255DFE" w:rsidRDefault="00EB34B4" w:rsidP="00DD283E">
            <w:pPr>
              <w:jc w:val="center"/>
              <w:rPr>
                <w:szCs w:val="21"/>
              </w:rPr>
            </w:pPr>
            <w:r w:rsidRPr="00255DFE">
              <w:rPr>
                <w:rFonts w:hAnsi="宋体"/>
                <w:szCs w:val="21"/>
              </w:rPr>
              <w:t>第</w:t>
            </w:r>
            <w:r w:rsidRPr="00255DFE">
              <w:rPr>
                <w:szCs w:val="21"/>
              </w:rPr>
              <w:t>0</w:t>
            </w:r>
            <w:r w:rsidRPr="00255DFE">
              <w:rPr>
                <w:rFonts w:hint="eastAsia"/>
                <w:szCs w:val="21"/>
              </w:rPr>
              <w:t>4</w:t>
            </w:r>
            <w:r w:rsidRPr="00255DFE">
              <w:rPr>
                <w:rFonts w:hAnsi="宋体"/>
                <w:szCs w:val="21"/>
              </w:rPr>
              <w:t>周</w:t>
            </w:r>
          </w:p>
        </w:tc>
        <w:tc>
          <w:tcPr>
            <w:tcW w:w="982" w:type="pct"/>
            <w:gridSpan w:val="2"/>
            <w:vAlign w:val="center"/>
          </w:tcPr>
          <w:p w:rsidR="00EB34B4" w:rsidRPr="00255DFE" w:rsidRDefault="00AC54DF" w:rsidP="00AC54DF">
            <w:pPr>
              <w:rPr>
                <w:sz w:val="18"/>
                <w:szCs w:val="18"/>
              </w:rPr>
            </w:pPr>
            <w:r w:rsidRPr="00255DFE">
              <w:rPr>
                <w:rFonts w:hint="eastAsia"/>
                <w:sz w:val="18"/>
                <w:szCs w:val="18"/>
              </w:rPr>
              <w:t>26</w:t>
            </w:r>
            <w:r w:rsidR="00EB34B4" w:rsidRPr="00255DFE">
              <w:rPr>
                <w:sz w:val="18"/>
                <w:szCs w:val="18"/>
              </w:rPr>
              <w:t>/9</w:t>
            </w:r>
            <w:r w:rsidR="00EB34B4" w:rsidRPr="00255DFE">
              <w:rPr>
                <w:sz w:val="18"/>
                <w:szCs w:val="18"/>
              </w:rPr>
              <w:t>（</w:t>
            </w:r>
            <w:r w:rsidRPr="00255DFE">
              <w:rPr>
                <w:rFonts w:hint="eastAsia"/>
                <w:sz w:val="18"/>
                <w:szCs w:val="18"/>
              </w:rPr>
              <w:t>二</w:t>
            </w:r>
            <w:r w:rsidR="00EB34B4" w:rsidRPr="00255DFE">
              <w:rPr>
                <w:sz w:val="18"/>
                <w:szCs w:val="18"/>
              </w:rPr>
              <w:t>）</w:t>
            </w:r>
            <w:r w:rsidR="00EB34B4" w:rsidRPr="00255DFE">
              <w:rPr>
                <w:rFonts w:hint="eastAsia"/>
                <w:sz w:val="18"/>
                <w:szCs w:val="18"/>
              </w:rPr>
              <w:t>、</w:t>
            </w:r>
            <w:r w:rsidRPr="00255DFE">
              <w:rPr>
                <w:rFonts w:hint="eastAsia"/>
                <w:sz w:val="18"/>
                <w:szCs w:val="18"/>
              </w:rPr>
              <w:t>29</w:t>
            </w:r>
            <w:r w:rsidR="00EB34B4" w:rsidRPr="00255DFE">
              <w:rPr>
                <w:sz w:val="18"/>
                <w:szCs w:val="18"/>
              </w:rPr>
              <w:t>/9</w:t>
            </w:r>
            <w:r w:rsidR="00EB34B4" w:rsidRPr="00255DFE">
              <w:rPr>
                <w:sz w:val="18"/>
                <w:szCs w:val="18"/>
              </w:rPr>
              <w:t>（五）</w:t>
            </w:r>
          </w:p>
        </w:tc>
        <w:tc>
          <w:tcPr>
            <w:tcW w:w="3071" w:type="pct"/>
            <w:gridSpan w:val="7"/>
            <w:vAlign w:val="center"/>
          </w:tcPr>
          <w:p w:rsidR="00EB34B4" w:rsidRPr="00255DFE" w:rsidRDefault="00EB34B4" w:rsidP="00AE43DE">
            <w:pPr>
              <w:rPr>
                <w:rFonts w:ascii="Arial" w:eastAsia="楷体_GB2312" w:hAnsi="Arial" w:cs="Arial"/>
                <w:szCs w:val="21"/>
              </w:rPr>
            </w:pPr>
            <w:r w:rsidRPr="00255DFE">
              <w:rPr>
                <w:szCs w:val="21"/>
              </w:rPr>
              <w:t>第三章</w:t>
            </w:r>
            <w:r w:rsidRPr="00255DFE">
              <w:rPr>
                <w:szCs w:val="21"/>
              </w:rPr>
              <w:t xml:space="preserve"> </w:t>
            </w:r>
            <w:r w:rsidRPr="00255DFE">
              <w:rPr>
                <w:szCs w:val="21"/>
              </w:rPr>
              <w:t>蛋白质（</w:t>
            </w:r>
            <w:r w:rsidRPr="00255DFE">
              <w:rPr>
                <w:szCs w:val="21"/>
              </w:rPr>
              <w:t>3.5</w:t>
            </w:r>
            <w:r w:rsidRPr="00255DFE">
              <w:rPr>
                <w:szCs w:val="21"/>
              </w:rPr>
              <w:t>）</w:t>
            </w:r>
            <w:r w:rsidRPr="00255DFE">
              <w:rPr>
                <w:rFonts w:hint="eastAsia"/>
                <w:szCs w:val="21"/>
              </w:rPr>
              <w:t xml:space="preserve"> </w:t>
            </w:r>
            <w:r w:rsidRPr="00255DFE">
              <w:rPr>
                <w:szCs w:val="21"/>
              </w:rPr>
              <w:t xml:space="preserve">  </w:t>
            </w:r>
            <w:r w:rsidR="00AE43DE" w:rsidRPr="00255DFE">
              <w:rPr>
                <w:szCs w:val="21"/>
              </w:rPr>
              <w:t xml:space="preserve">   </w:t>
            </w:r>
            <w:r w:rsidR="009D483C">
              <w:rPr>
                <w:rFonts w:hint="eastAsia"/>
                <w:szCs w:val="21"/>
              </w:rPr>
              <w:t xml:space="preserve">  </w:t>
            </w:r>
            <w:r w:rsidR="00630440">
              <w:rPr>
                <w:rFonts w:hint="eastAsia"/>
                <w:szCs w:val="21"/>
              </w:rPr>
              <w:t xml:space="preserve"> </w:t>
            </w:r>
            <w:r w:rsidR="00102088">
              <w:rPr>
                <w:szCs w:val="21"/>
              </w:rPr>
              <w:t xml:space="preserve">  </w:t>
            </w:r>
            <w:r w:rsidRPr="00255DFE">
              <w:rPr>
                <w:rFonts w:eastAsia="楷体"/>
                <w:b/>
                <w:szCs w:val="21"/>
              </w:rPr>
              <w:t>探究题</w:t>
            </w:r>
            <w:r w:rsidRPr="00255DFE">
              <w:rPr>
                <w:rFonts w:eastAsia="楷体"/>
                <w:b/>
                <w:szCs w:val="21"/>
              </w:rPr>
              <w:t>2</w:t>
            </w:r>
            <w:r w:rsidRPr="00255DFE">
              <w:rPr>
                <w:rFonts w:eastAsia="楷体"/>
                <w:b/>
                <w:szCs w:val="21"/>
              </w:rPr>
              <w:t>展示（</w:t>
            </w:r>
            <w:r w:rsidRPr="00255DFE">
              <w:rPr>
                <w:rFonts w:eastAsia="楷体"/>
                <w:b/>
                <w:szCs w:val="21"/>
              </w:rPr>
              <w:t>0.5</w:t>
            </w:r>
            <w:r w:rsidRPr="00255DFE">
              <w:rPr>
                <w:rFonts w:eastAsia="楷体"/>
                <w:b/>
                <w:szCs w:val="21"/>
              </w:rPr>
              <w:t>，周</w:t>
            </w:r>
            <w:r w:rsidR="006D06FF" w:rsidRPr="00255DFE">
              <w:rPr>
                <w:rFonts w:eastAsia="楷体"/>
                <w:b/>
                <w:szCs w:val="21"/>
              </w:rPr>
              <w:t>五</w:t>
            </w:r>
            <w:r w:rsidRPr="00255DFE">
              <w:rPr>
                <w:rFonts w:eastAsia="楷体"/>
                <w:b/>
                <w:szCs w:val="21"/>
              </w:rPr>
              <w:t>）</w:t>
            </w:r>
          </w:p>
        </w:tc>
        <w:tc>
          <w:tcPr>
            <w:tcW w:w="487" w:type="pct"/>
            <w:vMerge/>
            <w:vAlign w:val="center"/>
          </w:tcPr>
          <w:p w:rsidR="00EB34B4" w:rsidRPr="0087353E" w:rsidRDefault="00EB34B4" w:rsidP="00DD283E">
            <w:pPr>
              <w:jc w:val="center"/>
              <w:rPr>
                <w:szCs w:val="21"/>
              </w:rPr>
            </w:pPr>
          </w:p>
        </w:tc>
      </w:tr>
      <w:tr w:rsidR="00AC54DF" w:rsidRPr="00367632" w:rsidTr="00B85434">
        <w:trPr>
          <w:trHeight w:val="278"/>
          <w:jc w:val="center"/>
        </w:trPr>
        <w:tc>
          <w:tcPr>
            <w:tcW w:w="460" w:type="pct"/>
            <w:shd w:val="clear" w:color="auto" w:fill="E7E6E6" w:themeFill="background2"/>
            <w:vAlign w:val="center"/>
          </w:tcPr>
          <w:p w:rsidR="00AC54DF" w:rsidRPr="00367632" w:rsidRDefault="00AC54DF" w:rsidP="00AC54DF">
            <w:pPr>
              <w:jc w:val="center"/>
              <w:rPr>
                <w:szCs w:val="21"/>
              </w:rPr>
            </w:pPr>
            <w:r w:rsidRPr="00367632">
              <w:rPr>
                <w:rFonts w:hAnsi="宋体"/>
                <w:szCs w:val="21"/>
              </w:rPr>
              <w:t>第</w:t>
            </w:r>
            <w:r w:rsidRPr="00367632">
              <w:rPr>
                <w:szCs w:val="21"/>
              </w:rPr>
              <w:t>0</w:t>
            </w:r>
            <w:r>
              <w:rPr>
                <w:rFonts w:hint="eastAsia"/>
                <w:szCs w:val="21"/>
              </w:rPr>
              <w:t>5</w:t>
            </w:r>
            <w:r w:rsidRPr="00367632">
              <w:rPr>
                <w:rFonts w:hAnsi="宋体"/>
                <w:szCs w:val="21"/>
              </w:rPr>
              <w:t>周</w:t>
            </w:r>
          </w:p>
        </w:tc>
        <w:tc>
          <w:tcPr>
            <w:tcW w:w="982" w:type="pct"/>
            <w:gridSpan w:val="2"/>
            <w:shd w:val="clear" w:color="auto" w:fill="E7E6E6" w:themeFill="background2"/>
            <w:vAlign w:val="center"/>
          </w:tcPr>
          <w:p w:rsidR="00AC54DF" w:rsidRPr="00F46695" w:rsidRDefault="00AC54DF" w:rsidP="002316DC">
            <w:pPr>
              <w:rPr>
                <w:sz w:val="18"/>
                <w:szCs w:val="18"/>
              </w:rPr>
            </w:pPr>
          </w:p>
        </w:tc>
        <w:tc>
          <w:tcPr>
            <w:tcW w:w="3071" w:type="pct"/>
            <w:gridSpan w:val="7"/>
            <w:shd w:val="clear" w:color="auto" w:fill="E7E6E6" w:themeFill="background2"/>
            <w:vAlign w:val="center"/>
          </w:tcPr>
          <w:p w:rsidR="00AC54DF" w:rsidRPr="00B1110C" w:rsidRDefault="00AC54DF" w:rsidP="002316DC">
            <w:pPr>
              <w:rPr>
                <w:szCs w:val="21"/>
              </w:rPr>
            </w:pPr>
            <w:r>
              <w:rPr>
                <w:szCs w:val="21"/>
              </w:rPr>
              <w:t>国庆放假</w:t>
            </w:r>
          </w:p>
        </w:tc>
        <w:tc>
          <w:tcPr>
            <w:tcW w:w="487" w:type="pct"/>
            <w:vMerge/>
            <w:vAlign w:val="center"/>
          </w:tcPr>
          <w:p w:rsidR="00AC54DF" w:rsidRPr="00B1110C" w:rsidRDefault="00AC54DF" w:rsidP="00DD283E">
            <w:pPr>
              <w:jc w:val="center"/>
              <w:rPr>
                <w:szCs w:val="21"/>
              </w:rPr>
            </w:pPr>
          </w:p>
        </w:tc>
      </w:tr>
      <w:tr w:rsidR="00AC54DF" w:rsidRPr="00367632" w:rsidTr="00AE43DE">
        <w:trPr>
          <w:trHeight w:val="233"/>
          <w:jc w:val="center"/>
        </w:trPr>
        <w:tc>
          <w:tcPr>
            <w:tcW w:w="460" w:type="pct"/>
            <w:vAlign w:val="center"/>
          </w:tcPr>
          <w:p w:rsidR="00AC54DF" w:rsidRPr="00367632" w:rsidRDefault="00AC54DF" w:rsidP="00AC54DF">
            <w:pPr>
              <w:jc w:val="center"/>
              <w:rPr>
                <w:szCs w:val="21"/>
              </w:rPr>
            </w:pPr>
            <w:r w:rsidRPr="00367632">
              <w:rPr>
                <w:rFonts w:hAnsi="宋体"/>
                <w:szCs w:val="21"/>
              </w:rPr>
              <w:t>第</w:t>
            </w:r>
            <w:r w:rsidRPr="00367632">
              <w:rPr>
                <w:szCs w:val="21"/>
              </w:rPr>
              <w:t>0</w:t>
            </w:r>
            <w:r>
              <w:rPr>
                <w:rFonts w:hint="eastAsia"/>
                <w:szCs w:val="21"/>
              </w:rPr>
              <w:t>6</w:t>
            </w:r>
            <w:r w:rsidRPr="00367632">
              <w:rPr>
                <w:rFonts w:hAnsi="宋体"/>
                <w:szCs w:val="21"/>
              </w:rPr>
              <w:t>周</w:t>
            </w:r>
          </w:p>
        </w:tc>
        <w:tc>
          <w:tcPr>
            <w:tcW w:w="982" w:type="pct"/>
            <w:gridSpan w:val="2"/>
            <w:vAlign w:val="center"/>
          </w:tcPr>
          <w:p w:rsidR="00AC54DF" w:rsidRPr="00F46695" w:rsidRDefault="00AC54DF" w:rsidP="00AC54DF">
            <w:pPr>
              <w:rPr>
                <w:sz w:val="18"/>
                <w:szCs w:val="18"/>
              </w:rPr>
            </w:pPr>
            <w:r>
              <w:rPr>
                <w:rFonts w:hint="eastAsia"/>
                <w:sz w:val="18"/>
                <w:szCs w:val="18"/>
              </w:rPr>
              <w:t>10</w:t>
            </w:r>
            <w:r w:rsidRPr="00F46695">
              <w:rPr>
                <w:sz w:val="18"/>
                <w:szCs w:val="18"/>
              </w:rPr>
              <w:t>/</w:t>
            </w:r>
            <w:r>
              <w:rPr>
                <w:rFonts w:hint="eastAsia"/>
                <w:sz w:val="18"/>
                <w:szCs w:val="18"/>
              </w:rPr>
              <w:t>10</w:t>
            </w:r>
            <w:r w:rsidRPr="00F46695">
              <w:rPr>
                <w:sz w:val="18"/>
                <w:szCs w:val="18"/>
              </w:rPr>
              <w:t>（</w:t>
            </w:r>
            <w:r>
              <w:rPr>
                <w:rFonts w:hint="eastAsia"/>
                <w:sz w:val="18"/>
                <w:szCs w:val="18"/>
              </w:rPr>
              <w:t>二</w:t>
            </w:r>
            <w:r w:rsidRPr="00F46695">
              <w:rPr>
                <w:sz w:val="18"/>
                <w:szCs w:val="18"/>
              </w:rPr>
              <w:t>）、</w:t>
            </w:r>
            <w:r>
              <w:rPr>
                <w:rFonts w:hint="eastAsia"/>
                <w:sz w:val="18"/>
                <w:szCs w:val="18"/>
              </w:rPr>
              <w:t>13</w:t>
            </w:r>
            <w:r w:rsidRPr="00F46695">
              <w:rPr>
                <w:sz w:val="18"/>
                <w:szCs w:val="18"/>
              </w:rPr>
              <w:t>/</w:t>
            </w:r>
            <w:r>
              <w:rPr>
                <w:sz w:val="18"/>
                <w:szCs w:val="18"/>
              </w:rPr>
              <w:t>9</w:t>
            </w:r>
            <w:r w:rsidRPr="00F46695">
              <w:rPr>
                <w:sz w:val="18"/>
                <w:szCs w:val="18"/>
              </w:rPr>
              <w:t>（五）</w:t>
            </w:r>
          </w:p>
        </w:tc>
        <w:tc>
          <w:tcPr>
            <w:tcW w:w="3071" w:type="pct"/>
            <w:gridSpan w:val="7"/>
            <w:vAlign w:val="center"/>
          </w:tcPr>
          <w:p w:rsidR="00AC54DF" w:rsidRPr="00B1110C" w:rsidRDefault="00AC54DF" w:rsidP="006E49D5">
            <w:pPr>
              <w:rPr>
                <w:szCs w:val="21"/>
              </w:rPr>
            </w:pPr>
            <w:r w:rsidRPr="00B1110C">
              <w:rPr>
                <w:szCs w:val="21"/>
              </w:rPr>
              <w:t>第四章</w:t>
            </w:r>
            <w:r w:rsidRPr="00B1110C">
              <w:rPr>
                <w:szCs w:val="21"/>
              </w:rPr>
              <w:t xml:space="preserve"> </w:t>
            </w:r>
            <w:r w:rsidRPr="00B1110C">
              <w:rPr>
                <w:szCs w:val="21"/>
              </w:rPr>
              <w:t>酶（</w:t>
            </w:r>
            <w:r>
              <w:rPr>
                <w:szCs w:val="21"/>
              </w:rPr>
              <w:t>2.5</w:t>
            </w:r>
            <w:r w:rsidRPr="00B1110C">
              <w:rPr>
                <w:szCs w:val="21"/>
              </w:rPr>
              <w:t>）</w:t>
            </w:r>
            <w:r>
              <w:rPr>
                <w:rFonts w:hint="eastAsia"/>
                <w:szCs w:val="21"/>
              </w:rPr>
              <w:t xml:space="preserve">                    </w:t>
            </w:r>
            <w:r w:rsidRPr="009D483C">
              <w:rPr>
                <w:rFonts w:eastAsia="微软雅黑"/>
                <w:b/>
                <w:szCs w:val="21"/>
              </w:rPr>
              <w:t>课堂测验</w:t>
            </w:r>
            <w:proofErr w:type="gramStart"/>
            <w:r w:rsidRPr="009D483C">
              <w:rPr>
                <w:rFonts w:eastAsia="微软雅黑"/>
                <w:b/>
                <w:szCs w:val="21"/>
              </w:rPr>
              <w:t>一</w:t>
            </w:r>
            <w:proofErr w:type="gramEnd"/>
            <w:r w:rsidRPr="009D483C">
              <w:rPr>
                <w:rFonts w:eastAsia="微软雅黑"/>
                <w:b/>
                <w:szCs w:val="21"/>
              </w:rPr>
              <w:t>（</w:t>
            </w:r>
            <w:r w:rsidRPr="009D483C">
              <w:rPr>
                <w:rFonts w:eastAsia="微软雅黑"/>
                <w:b/>
                <w:szCs w:val="21"/>
              </w:rPr>
              <w:t>1.5</w:t>
            </w:r>
            <w:r w:rsidRPr="009D483C">
              <w:rPr>
                <w:rFonts w:eastAsia="微软雅黑"/>
                <w:b/>
                <w:szCs w:val="21"/>
              </w:rPr>
              <w:t>）（周</w:t>
            </w:r>
            <w:r w:rsidR="00255DFE" w:rsidRPr="009D483C">
              <w:rPr>
                <w:rFonts w:eastAsia="微软雅黑"/>
                <w:b/>
                <w:szCs w:val="21"/>
              </w:rPr>
              <w:t>二</w:t>
            </w:r>
            <w:r w:rsidRPr="009D483C">
              <w:rPr>
                <w:rFonts w:eastAsia="微软雅黑"/>
                <w:b/>
                <w:szCs w:val="21"/>
              </w:rPr>
              <w:t>）</w:t>
            </w:r>
          </w:p>
        </w:tc>
        <w:tc>
          <w:tcPr>
            <w:tcW w:w="487" w:type="pct"/>
            <w:vMerge/>
            <w:vAlign w:val="center"/>
          </w:tcPr>
          <w:p w:rsidR="00AC54DF" w:rsidRPr="0087353E" w:rsidRDefault="00AC54DF" w:rsidP="00DD283E">
            <w:pPr>
              <w:jc w:val="center"/>
              <w:rPr>
                <w:szCs w:val="21"/>
              </w:rPr>
            </w:pPr>
          </w:p>
        </w:tc>
      </w:tr>
      <w:tr w:rsidR="00AC54DF" w:rsidRPr="00FB2800">
        <w:trPr>
          <w:trHeight w:val="281"/>
          <w:jc w:val="center"/>
        </w:trPr>
        <w:tc>
          <w:tcPr>
            <w:tcW w:w="460" w:type="pct"/>
            <w:vAlign w:val="center"/>
          </w:tcPr>
          <w:p w:rsidR="00AC54DF" w:rsidRPr="00FB2800" w:rsidRDefault="00AC54DF" w:rsidP="00DD283E">
            <w:pPr>
              <w:jc w:val="center"/>
              <w:rPr>
                <w:szCs w:val="21"/>
              </w:rPr>
            </w:pPr>
            <w:r w:rsidRPr="00FB2800">
              <w:rPr>
                <w:rFonts w:hAnsi="宋体"/>
                <w:szCs w:val="21"/>
              </w:rPr>
              <w:t>第</w:t>
            </w:r>
            <w:r w:rsidRPr="00FB2800">
              <w:rPr>
                <w:szCs w:val="21"/>
              </w:rPr>
              <w:t>07</w:t>
            </w:r>
            <w:r w:rsidRPr="00FB2800">
              <w:rPr>
                <w:rFonts w:hAnsi="宋体"/>
                <w:szCs w:val="21"/>
              </w:rPr>
              <w:t>周</w:t>
            </w:r>
          </w:p>
        </w:tc>
        <w:tc>
          <w:tcPr>
            <w:tcW w:w="982" w:type="pct"/>
            <w:gridSpan w:val="2"/>
            <w:vAlign w:val="center"/>
          </w:tcPr>
          <w:p w:rsidR="00AC54DF" w:rsidRPr="00FB2800" w:rsidRDefault="00AC54DF" w:rsidP="00AC54DF">
            <w:pPr>
              <w:rPr>
                <w:sz w:val="18"/>
                <w:szCs w:val="18"/>
              </w:rPr>
            </w:pPr>
            <w:r w:rsidRPr="00FB2800">
              <w:rPr>
                <w:rFonts w:hint="eastAsia"/>
                <w:sz w:val="18"/>
                <w:szCs w:val="18"/>
              </w:rPr>
              <w:t>17</w:t>
            </w:r>
            <w:r w:rsidRPr="00FB2800">
              <w:rPr>
                <w:sz w:val="18"/>
                <w:szCs w:val="18"/>
              </w:rPr>
              <w:t>/10</w:t>
            </w:r>
            <w:r w:rsidRPr="00FB2800">
              <w:rPr>
                <w:sz w:val="18"/>
                <w:szCs w:val="18"/>
              </w:rPr>
              <w:t>（</w:t>
            </w:r>
            <w:r w:rsidRPr="00FB2800">
              <w:rPr>
                <w:rFonts w:hint="eastAsia"/>
                <w:sz w:val="18"/>
                <w:szCs w:val="18"/>
              </w:rPr>
              <w:t>二</w:t>
            </w:r>
            <w:r w:rsidRPr="00FB2800">
              <w:rPr>
                <w:sz w:val="18"/>
                <w:szCs w:val="18"/>
              </w:rPr>
              <w:t>）、</w:t>
            </w:r>
            <w:r w:rsidRPr="00FB2800">
              <w:rPr>
                <w:rFonts w:hint="eastAsia"/>
                <w:sz w:val="18"/>
                <w:szCs w:val="18"/>
              </w:rPr>
              <w:t>20</w:t>
            </w:r>
            <w:r w:rsidRPr="00FB2800">
              <w:rPr>
                <w:sz w:val="18"/>
                <w:szCs w:val="18"/>
              </w:rPr>
              <w:t>/10</w:t>
            </w:r>
            <w:r w:rsidRPr="00FB2800">
              <w:rPr>
                <w:sz w:val="18"/>
                <w:szCs w:val="18"/>
              </w:rPr>
              <w:t>（五）</w:t>
            </w:r>
          </w:p>
        </w:tc>
        <w:tc>
          <w:tcPr>
            <w:tcW w:w="3071" w:type="pct"/>
            <w:gridSpan w:val="7"/>
            <w:vAlign w:val="center"/>
          </w:tcPr>
          <w:p w:rsidR="00AC54DF" w:rsidRPr="00FB2800" w:rsidRDefault="00AC54DF" w:rsidP="000C4E42">
            <w:pPr>
              <w:rPr>
                <w:rFonts w:eastAsia="楷体_GB2312"/>
                <w:b/>
                <w:szCs w:val="21"/>
              </w:rPr>
            </w:pPr>
            <w:r w:rsidRPr="00FB2800">
              <w:rPr>
                <w:szCs w:val="21"/>
              </w:rPr>
              <w:t>第四章</w:t>
            </w:r>
            <w:r w:rsidRPr="00FB2800">
              <w:rPr>
                <w:szCs w:val="21"/>
              </w:rPr>
              <w:t xml:space="preserve"> </w:t>
            </w:r>
            <w:r w:rsidRPr="00FB2800">
              <w:rPr>
                <w:szCs w:val="21"/>
              </w:rPr>
              <w:t>酶（</w:t>
            </w:r>
            <w:r w:rsidRPr="00FB2800">
              <w:rPr>
                <w:szCs w:val="21"/>
              </w:rPr>
              <w:t>4</w:t>
            </w:r>
            <w:r w:rsidRPr="00FB2800">
              <w:rPr>
                <w:szCs w:val="21"/>
              </w:rPr>
              <w:t>）</w:t>
            </w:r>
            <w:r w:rsidRPr="00FB2800">
              <w:rPr>
                <w:rFonts w:hint="eastAsia"/>
                <w:szCs w:val="21"/>
              </w:rPr>
              <w:t xml:space="preserve">                    </w:t>
            </w:r>
          </w:p>
        </w:tc>
        <w:tc>
          <w:tcPr>
            <w:tcW w:w="487" w:type="pct"/>
            <w:vMerge/>
            <w:vAlign w:val="center"/>
          </w:tcPr>
          <w:p w:rsidR="00AC54DF" w:rsidRPr="00FB2800" w:rsidRDefault="00AC54DF" w:rsidP="00DD283E">
            <w:pPr>
              <w:jc w:val="center"/>
              <w:rPr>
                <w:szCs w:val="21"/>
              </w:rPr>
            </w:pPr>
          </w:p>
        </w:tc>
      </w:tr>
      <w:tr w:rsidR="00AC54DF" w:rsidRPr="00FB2800">
        <w:trPr>
          <w:trHeight w:val="312"/>
          <w:jc w:val="center"/>
        </w:trPr>
        <w:tc>
          <w:tcPr>
            <w:tcW w:w="460" w:type="pct"/>
            <w:vMerge w:val="restart"/>
            <w:vAlign w:val="center"/>
          </w:tcPr>
          <w:p w:rsidR="00AC54DF" w:rsidRPr="00FB2800" w:rsidRDefault="00AC54DF" w:rsidP="00DD283E">
            <w:pPr>
              <w:jc w:val="center"/>
              <w:rPr>
                <w:rFonts w:hAnsi="宋体"/>
                <w:szCs w:val="21"/>
              </w:rPr>
            </w:pPr>
            <w:r w:rsidRPr="00FB2800">
              <w:rPr>
                <w:rFonts w:hAnsi="宋体"/>
                <w:szCs w:val="21"/>
              </w:rPr>
              <w:t>第</w:t>
            </w:r>
            <w:r w:rsidRPr="00FB2800">
              <w:rPr>
                <w:szCs w:val="21"/>
              </w:rPr>
              <w:t>08</w:t>
            </w:r>
            <w:r w:rsidRPr="00FB2800">
              <w:rPr>
                <w:rFonts w:hAnsi="宋体"/>
                <w:szCs w:val="21"/>
              </w:rPr>
              <w:t>周</w:t>
            </w:r>
          </w:p>
        </w:tc>
        <w:tc>
          <w:tcPr>
            <w:tcW w:w="982" w:type="pct"/>
            <w:gridSpan w:val="2"/>
            <w:vAlign w:val="center"/>
          </w:tcPr>
          <w:p w:rsidR="00AC54DF" w:rsidRPr="00FB2800" w:rsidRDefault="00AC54DF" w:rsidP="000C4E42">
            <w:pPr>
              <w:rPr>
                <w:sz w:val="18"/>
                <w:szCs w:val="18"/>
              </w:rPr>
            </w:pPr>
            <w:r w:rsidRPr="00FB2800">
              <w:rPr>
                <w:rFonts w:hint="eastAsia"/>
                <w:sz w:val="18"/>
                <w:szCs w:val="18"/>
              </w:rPr>
              <w:t>24</w:t>
            </w:r>
            <w:r w:rsidRPr="00FB2800">
              <w:rPr>
                <w:sz w:val="18"/>
                <w:szCs w:val="18"/>
              </w:rPr>
              <w:t>/10</w:t>
            </w:r>
            <w:r w:rsidRPr="00FB2800">
              <w:rPr>
                <w:sz w:val="18"/>
                <w:szCs w:val="18"/>
              </w:rPr>
              <w:t>（</w:t>
            </w:r>
            <w:r w:rsidRPr="00FB2800">
              <w:rPr>
                <w:rFonts w:hint="eastAsia"/>
                <w:sz w:val="18"/>
                <w:szCs w:val="18"/>
              </w:rPr>
              <w:t>二</w:t>
            </w:r>
            <w:r w:rsidRPr="00FB2800">
              <w:rPr>
                <w:sz w:val="18"/>
                <w:szCs w:val="18"/>
              </w:rPr>
              <w:t>）</w:t>
            </w:r>
          </w:p>
        </w:tc>
        <w:tc>
          <w:tcPr>
            <w:tcW w:w="3071" w:type="pct"/>
            <w:gridSpan w:val="7"/>
            <w:vAlign w:val="center"/>
          </w:tcPr>
          <w:p w:rsidR="00AC54DF" w:rsidRPr="00FB2800" w:rsidRDefault="00AC54DF" w:rsidP="00B80052">
            <w:pPr>
              <w:rPr>
                <w:szCs w:val="21"/>
              </w:rPr>
            </w:pPr>
            <w:r w:rsidRPr="00FB2800">
              <w:rPr>
                <w:szCs w:val="21"/>
              </w:rPr>
              <w:t>第四章</w:t>
            </w:r>
            <w:r w:rsidRPr="00FB2800">
              <w:rPr>
                <w:szCs w:val="21"/>
              </w:rPr>
              <w:t xml:space="preserve"> </w:t>
            </w:r>
            <w:r w:rsidRPr="00FB2800">
              <w:rPr>
                <w:szCs w:val="21"/>
              </w:rPr>
              <w:t>酶（</w:t>
            </w:r>
            <w:r w:rsidRPr="00FB2800">
              <w:rPr>
                <w:szCs w:val="21"/>
              </w:rPr>
              <w:t>1.5</w:t>
            </w:r>
            <w:r w:rsidRPr="00FB2800">
              <w:rPr>
                <w:szCs w:val="21"/>
              </w:rPr>
              <w:t>）</w:t>
            </w:r>
            <w:r w:rsidRPr="00FB2800">
              <w:rPr>
                <w:rFonts w:hint="eastAsia"/>
                <w:szCs w:val="21"/>
              </w:rPr>
              <w:t xml:space="preserve">  </w:t>
            </w:r>
            <w:r w:rsidRPr="00FB2800">
              <w:rPr>
                <w:szCs w:val="21"/>
              </w:rPr>
              <w:t xml:space="preserve">       </w:t>
            </w:r>
            <w:r w:rsidR="009D483C">
              <w:rPr>
                <w:rFonts w:hint="eastAsia"/>
                <w:szCs w:val="21"/>
              </w:rPr>
              <w:t xml:space="preserve"> </w:t>
            </w:r>
            <w:r w:rsidRPr="00FB2800">
              <w:rPr>
                <w:szCs w:val="21"/>
              </w:rPr>
              <w:t xml:space="preserve"> </w:t>
            </w:r>
            <w:r w:rsidR="009D483C">
              <w:rPr>
                <w:rFonts w:hint="eastAsia"/>
                <w:szCs w:val="21"/>
              </w:rPr>
              <w:t xml:space="preserve"> </w:t>
            </w:r>
            <w:r w:rsidR="00630440">
              <w:rPr>
                <w:rFonts w:hint="eastAsia"/>
                <w:szCs w:val="21"/>
              </w:rPr>
              <w:t xml:space="preserve"> </w:t>
            </w:r>
            <w:r w:rsidR="00102088">
              <w:rPr>
                <w:szCs w:val="21"/>
              </w:rPr>
              <w:t xml:space="preserve">  </w:t>
            </w:r>
            <w:r w:rsidRPr="00FB2800">
              <w:rPr>
                <w:rFonts w:ascii="Arial" w:eastAsia="楷体" w:hAnsi="Arial" w:cs="Arial"/>
                <w:b/>
                <w:szCs w:val="21"/>
              </w:rPr>
              <w:t>探究题</w:t>
            </w:r>
            <w:r w:rsidRPr="00FB2800">
              <w:rPr>
                <w:rFonts w:ascii="Arial" w:eastAsia="楷体" w:hAnsi="Arial" w:cs="Arial"/>
                <w:b/>
                <w:szCs w:val="21"/>
              </w:rPr>
              <w:t>3</w:t>
            </w:r>
            <w:r w:rsidRPr="00FB2800">
              <w:rPr>
                <w:rFonts w:ascii="Arial" w:eastAsia="楷体" w:hAnsi="Arial" w:cs="Arial"/>
                <w:b/>
                <w:szCs w:val="21"/>
              </w:rPr>
              <w:t>展示（</w:t>
            </w:r>
            <w:r w:rsidRPr="00FB2800">
              <w:rPr>
                <w:rFonts w:ascii="Arial" w:eastAsia="楷体" w:hAnsi="Arial" w:cs="Arial"/>
                <w:b/>
                <w:szCs w:val="21"/>
              </w:rPr>
              <w:t>0.5</w:t>
            </w:r>
            <w:r w:rsidRPr="00FB2800">
              <w:rPr>
                <w:rFonts w:ascii="Arial" w:eastAsia="楷体" w:hAnsi="Arial" w:cs="Arial"/>
                <w:b/>
                <w:szCs w:val="21"/>
              </w:rPr>
              <w:t>）</w:t>
            </w:r>
          </w:p>
        </w:tc>
        <w:tc>
          <w:tcPr>
            <w:tcW w:w="487" w:type="pct"/>
            <w:vMerge/>
            <w:vAlign w:val="center"/>
          </w:tcPr>
          <w:p w:rsidR="00AC54DF" w:rsidRPr="00FB2800" w:rsidRDefault="00AC54DF" w:rsidP="00DD283E">
            <w:pPr>
              <w:jc w:val="center"/>
              <w:rPr>
                <w:szCs w:val="21"/>
              </w:rPr>
            </w:pPr>
          </w:p>
        </w:tc>
      </w:tr>
      <w:tr w:rsidR="00AC54DF" w:rsidRPr="00FB2800" w:rsidTr="00EB4C49">
        <w:trPr>
          <w:trHeight w:val="190"/>
          <w:jc w:val="center"/>
        </w:trPr>
        <w:tc>
          <w:tcPr>
            <w:tcW w:w="460" w:type="pct"/>
            <w:vMerge/>
            <w:vAlign w:val="center"/>
          </w:tcPr>
          <w:p w:rsidR="00AC54DF" w:rsidRPr="00FB2800" w:rsidRDefault="00AC54DF" w:rsidP="00DD283E">
            <w:pPr>
              <w:jc w:val="center"/>
              <w:rPr>
                <w:rFonts w:hAnsi="宋体"/>
                <w:szCs w:val="21"/>
              </w:rPr>
            </w:pPr>
          </w:p>
        </w:tc>
        <w:tc>
          <w:tcPr>
            <w:tcW w:w="982" w:type="pct"/>
            <w:gridSpan w:val="2"/>
            <w:vAlign w:val="center"/>
          </w:tcPr>
          <w:p w:rsidR="00AC54DF" w:rsidRPr="00FB2800" w:rsidRDefault="00AC54DF" w:rsidP="000C4E42">
            <w:pPr>
              <w:rPr>
                <w:sz w:val="18"/>
                <w:szCs w:val="18"/>
              </w:rPr>
            </w:pPr>
            <w:r w:rsidRPr="00FB2800">
              <w:rPr>
                <w:rFonts w:hint="eastAsia"/>
                <w:sz w:val="18"/>
                <w:szCs w:val="18"/>
              </w:rPr>
              <w:t>27</w:t>
            </w:r>
            <w:r w:rsidRPr="00FB2800">
              <w:rPr>
                <w:sz w:val="18"/>
                <w:szCs w:val="18"/>
              </w:rPr>
              <w:t>/10</w:t>
            </w:r>
            <w:r w:rsidRPr="00FB2800">
              <w:rPr>
                <w:sz w:val="18"/>
                <w:szCs w:val="18"/>
              </w:rPr>
              <w:t>（五）</w:t>
            </w:r>
          </w:p>
        </w:tc>
        <w:tc>
          <w:tcPr>
            <w:tcW w:w="3071" w:type="pct"/>
            <w:gridSpan w:val="7"/>
            <w:vAlign w:val="center"/>
          </w:tcPr>
          <w:p w:rsidR="00AC54DF" w:rsidRPr="00FB2800" w:rsidRDefault="00AC54DF" w:rsidP="00EB34B4">
            <w:pPr>
              <w:jc w:val="left"/>
              <w:rPr>
                <w:szCs w:val="21"/>
              </w:rPr>
            </w:pPr>
            <w:r w:rsidRPr="00FB2800">
              <w:rPr>
                <w:szCs w:val="21"/>
              </w:rPr>
              <w:t>第四章</w:t>
            </w:r>
            <w:r w:rsidRPr="00FB2800">
              <w:rPr>
                <w:szCs w:val="21"/>
              </w:rPr>
              <w:t xml:space="preserve"> </w:t>
            </w:r>
            <w:r w:rsidRPr="00FB2800">
              <w:rPr>
                <w:szCs w:val="21"/>
              </w:rPr>
              <w:t>酶（</w:t>
            </w:r>
            <w:r w:rsidRPr="00FB2800">
              <w:rPr>
                <w:szCs w:val="21"/>
              </w:rPr>
              <w:t>1</w:t>
            </w:r>
            <w:r w:rsidRPr="00FB2800">
              <w:rPr>
                <w:szCs w:val="21"/>
              </w:rPr>
              <w:t>）第五章</w:t>
            </w:r>
            <w:r w:rsidRPr="00FB2800">
              <w:rPr>
                <w:szCs w:val="21"/>
              </w:rPr>
              <w:t xml:space="preserve"> </w:t>
            </w:r>
            <w:r w:rsidRPr="00FB2800">
              <w:rPr>
                <w:szCs w:val="21"/>
              </w:rPr>
              <w:t>核酸（</w:t>
            </w:r>
            <w:r w:rsidRPr="00FB2800">
              <w:rPr>
                <w:szCs w:val="21"/>
              </w:rPr>
              <w:t>1</w:t>
            </w:r>
            <w:r w:rsidRPr="00FB2800">
              <w:rPr>
                <w:szCs w:val="21"/>
              </w:rPr>
              <w:t>）</w:t>
            </w:r>
          </w:p>
        </w:tc>
        <w:tc>
          <w:tcPr>
            <w:tcW w:w="487" w:type="pct"/>
            <w:vMerge w:val="restart"/>
            <w:vAlign w:val="center"/>
          </w:tcPr>
          <w:p w:rsidR="00AC54DF" w:rsidRPr="00FB2800" w:rsidRDefault="00AC54DF" w:rsidP="00DD283E">
            <w:pPr>
              <w:jc w:val="center"/>
              <w:rPr>
                <w:szCs w:val="21"/>
              </w:rPr>
            </w:pPr>
            <w:r w:rsidRPr="00FB2800">
              <w:rPr>
                <w:rFonts w:hint="eastAsia"/>
                <w:szCs w:val="21"/>
              </w:rPr>
              <w:t>黄志</w:t>
            </w:r>
            <w:proofErr w:type="gramStart"/>
            <w:r w:rsidRPr="00FB2800">
              <w:rPr>
                <w:rFonts w:hint="eastAsia"/>
                <w:szCs w:val="21"/>
              </w:rPr>
              <w:t>纾</w:t>
            </w:r>
            <w:proofErr w:type="gramEnd"/>
          </w:p>
          <w:p w:rsidR="00AC54DF" w:rsidRPr="00FB2800" w:rsidRDefault="00AC54DF" w:rsidP="00DD283E">
            <w:pPr>
              <w:jc w:val="center"/>
              <w:rPr>
                <w:szCs w:val="21"/>
              </w:rPr>
            </w:pPr>
            <w:r w:rsidRPr="00FB2800">
              <w:rPr>
                <w:szCs w:val="21"/>
              </w:rPr>
              <w:t>欧田苗</w:t>
            </w:r>
          </w:p>
        </w:tc>
      </w:tr>
      <w:tr w:rsidR="00AC54DF" w:rsidRPr="00367632">
        <w:trPr>
          <w:trHeight w:val="284"/>
          <w:jc w:val="center"/>
        </w:trPr>
        <w:tc>
          <w:tcPr>
            <w:tcW w:w="460" w:type="pct"/>
            <w:vAlign w:val="center"/>
          </w:tcPr>
          <w:p w:rsidR="00AC54DF" w:rsidRPr="00FB2800" w:rsidRDefault="00AC54DF" w:rsidP="00DD283E">
            <w:pPr>
              <w:jc w:val="center"/>
              <w:rPr>
                <w:szCs w:val="21"/>
              </w:rPr>
            </w:pPr>
            <w:r w:rsidRPr="00FB2800">
              <w:rPr>
                <w:rFonts w:hAnsi="宋体"/>
                <w:szCs w:val="21"/>
              </w:rPr>
              <w:t>第</w:t>
            </w:r>
            <w:r w:rsidRPr="00FB2800">
              <w:rPr>
                <w:szCs w:val="21"/>
              </w:rPr>
              <w:t>09</w:t>
            </w:r>
            <w:r w:rsidRPr="00FB2800">
              <w:rPr>
                <w:rFonts w:hAnsi="宋体"/>
                <w:szCs w:val="21"/>
              </w:rPr>
              <w:t>周</w:t>
            </w:r>
          </w:p>
        </w:tc>
        <w:tc>
          <w:tcPr>
            <w:tcW w:w="982" w:type="pct"/>
            <w:gridSpan w:val="2"/>
            <w:vAlign w:val="center"/>
          </w:tcPr>
          <w:p w:rsidR="00AC54DF" w:rsidRPr="00FB2800" w:rsidRDefault="002E6407" w:rsidP="002E6407">
            <w:pPr>
              <w:rPr>
                <w:sz w:val="18"/>
                <w:szCs w:val="18"/>
              </w:rPr>
            </w:pPr>
            <w:r w:rsidRPr="00FB2800">
              <w:rPr>
                <w:rFonts w:hint="eastAsia"/>
                <w:sz w:val="18"/>
                <w:szCs w:val="18"/>
              </w:rPr>
              <w:t>31</w:t>
            </w:r>
            <w:r w:rsidR="00AC54DF" w:rsidRPr="00FB2800">
              <w:rPr>
                <w:sz w:val="18"/>
                <w:szCs w:val="18"/>
              </w:rPr>
              <w:t>/10</w:t>
            </w:r>
            <w:r w:rsidR="00AC54DF" w:rsidRPr="00FB2800">
              <w:rPr>
                <w:sz w:val="18"/>
                <w:szCs w:val="18"/>
              </w:rPr>
              <w:t>（</w:t>
            </w:r>
            <w:r w:rsidR="00AC54DF" w:rsidRPr="00FB2800">
              <w:rPr>
                <w:rFonts w:hint="eastAsia"/>
                <w:sz w:val="18"/>
                <w:szCs w:val="18"/>
              </w:rPr>
              <w:t>二</w:t>
            </w:r>
            <w:r w:rsidR="00AC54DF" w:rsidRPr="00FB2800">
              <w:rPr>
                <w:sz w:val="18"/>
                <w:szCs w:val="18"/>
              </w:rPr>
              <w:t>）、</w:t>
            </w:r>
            <w:r w:rsidRPr="00FB2800">
              <w:rPr>
                <w:rFonts w:hint="eastAsia"/>
                <w:sz w:val="18"/>
                <w:szCs w:val="18"/>
              </w:rPr>
              <w:t>03</w:t>
            </w:r>
            <w:r w:rsidR="00AC54DF" w:rsidRPr="00FB2800">
              <w:rPr>
                <w:sz w:val="18"/>
                <w:szCs w:val="18"/>
              </w:rPr>
              <w:t>/1</w:t>
            </w:r>
            <w:r w:rsidR="008E2CAC">
              <w:rPr>
                <w:sz w:val="18"/>
                <w:szCs w:val="18"/>
              </w:rPr>
              <w:t>1</w:t>
            </w:r>
            <w:bookmarkStart w:id="7" w:name="_GoBack"/>
            <w:bookmarkEnd w:id="7"/>
            <w:r w:rsidR="00AC54DF" w:rsidRPr="00FB2800">
              <w:rPr>
                <w:sz w:val="18"/>
                <w:szCs w:val="18"/>
              </w:rPr>
              <w:t>（五）</w:t>
            </w:r>
          </w:p>
        </w:tc>
        <w:tc>
          <w:tcPr>
            <w:tcW w:w="3071" w:type="pct"/>
            <w:gridSpan w:val="7"/>
            <w:vAlign w:val="center"/>
          </w:tcPr>
          <w:p w:rsidR="00AC54DF" w:rsidRPr="00B1110C" w:rsidRDefault="00AC54DF" w:rsidP="002B1266">
            <w:pPr>
              <w:rPr>
                <w:szCs w:val="21"/>
              </w:rPr>
            </w:pPr>
            <w:r w:rsidRPr="00FB2800">
              <w:rPr>
                <w:szCs w:val="21"/>
              </w:rPr>
              <w:t>第五章</w:t>
            </w:r>
            <w:r w:rsidRPr="00FB2800">
              <w:rPr>
                <w:szCs w:val="21"/>
              </w:rPr>
              <w:t xml:space="preserve"> </w:t>
            </w:r>
            <w:r w:rsidRPr="00FB2800">
              <w:rPr>
                <w:szCs w:val="21"/>
              </w:rPr>
              <w:t>核酸（</w:t>
            </w:r>
            <w:r w:rsidRPr="00FB2800">
              <w:rPr>
                <w:szCs w:val="21"/>
              </w:rPr>
              <w:t>4</w:t>
            </w:r>
            <w:r w:rsidRPr="00FB2800">
              <w:rPr>
                <w:szCs w:val="21"/>
              </w:rPr>
              <w:t>）</w:t>
            </w:r>
            <w:r>
              <w:rPr>
                <w:rFonts w:hint="eastAsia"/>
                <w:szCs w:val="21"/>
              </w:rPr>
              <w:t xml:space="preserve">      </w:t>
            </w:r>
          </w:p>
        </w:tc>
        <w:tc>
          <w:tcPr>
            <w:tcW w:w="487" w:type="pct"/>
            <w:vMerge/>
            <w:vAlign w:val="center"/>
          </w:tcPr>
          <w:p w:rsidR="00AC54DF" w:rsidRPr="00B1110C" w:rsidRDefault="00AC54DF" w:rsidP="00DD283E">
            <w:pPr>
              <w:jc w:val="center"/>
              <w:rPr>
                <w:szCs w:val="21"/>
              </w:rPr>
            </w:pPr>
          </w:p>
        </w:tc>
      </w:tr>
      <w:tr w:rsidR="00AC54DF" w:rsidRPr="00367632" w:rsidTr="008E309D">
        <w:trPr>
          <w:trHeight w:val="234"/>
          <w:jc w:val="center"/>
        </w:trPr>
        <w:tc>
          <w:tcPr>
            <w:tcW w:w="460" w:type="pct"/>
            <w:tcBorders>
              <w:bottom w:val="single" w:sz="4" w:space="0" w:color="auto"/>
            </w:tcBorders>
            <w:vAlign w:val="center"/>
          </w:tcPr>
          <w:p w:rsidR="00AC54DF" w:rsidRPr="00367632" w:rsidRDefault="00AC54DF" w:rsidP="00DD283E">
            <w:pPr>
              <w:jc w:val="center"/>
              <w:rPr>
                <w:szCs w:val="21"/>
              </w:rPr>
            </w:pPr>
            <w:r w:rsidRPr="00367632">
              <w:rPr>
                <w:rFonts w:hAnsi="宋体"/>
                <w:szCs w:val="21"/>
              </w:rPr>
              <w:t>第</w:t>
            </w:r>
            <w:r w:rsidRPr="00367632">
              <w:rPr>
                <w:szCs w:val="21"/>
              </w:rPr>
              <w:t>10</w:t>
            </w:r>
            <w:r w:rsidRPr="00367632">
              <w:rPr>
                <w:rFonts w:hAnsi="宋体"/>
                <w:szCs w:val="21"/>
              </w:rPr>
              <w:t>周</w:t>
            </w:r>
          </w:p>
        </w:tc>
        <w:tc>
          <w:tcPr>
            <w:tcW w:w="982" w:type="pct"/>
            <w:gridSpan w:val="2"/>
            <w:tcBorders>
              <w:bottom w:val="single" w:sz="4" w:space="0" w:color="auto"/>
            </w:tcBorders>
            <w:vAlign w:val="center"/>
          </w:tcPr>
          <w:p w:rsidR="00AC54DF" w:rsidRPr="00F46695" w:rsidRDefault="002E6407" w:rsidP="002E6407">
            <w:pPr>
              <w:rPr>
                <w:sz w:val="18"/>
                <w:szCs w:val="18"/>
              </w:rPr>
            </w:pPr>
            <w:r>
              <w:rPr>
                <w:rFonts w:hint="eastAsia"/>
                <w:sz w:val="18"/>
                <w:szCs w:val="18"/>
              </w:rPr>
              <w:t>07</w:t>
            </w:r>
            <w:r w:rsidR="00AC54DF" w:rsidRPr="00F46695">
              <w:rPr>
                <w:sz w:val="18"/>
                <w:szCs w:val="18"/>
              </w:rPr>
              <w:t>/11</w:t>
            </w:r>
            <w:r w:rsidR="00AC54DF" w:rsidRPr="00F46695">
              <w:rPr>
                <w:sz w:val="18"/>
                <w:szCs w:val="18"/>
              </w:rPr>
              <w:t>（</w:t>
            </w:r>
            <w:r w:rsidR="00AC54DF">
              <w:rPr>
                <w:rFonts w:hint="eastAsia"/>
                <w:sz w:val="18"/>
                <w:szCs w:val="18"/>
              </w:rPr>
              <w:t>二</w:t>
            </w:r>
            <w:r w:rsidR="00AC54DF" w:rsidRPr="00F46695">
              <w:rPr>
                <w:sz w:val="18"/>
                <w:szCs w:val="18"/>
              </w:rPr>
              <w:t>）</w:t>
            </w:r>
            <w:r w:rsidR="00AC54DF">
              <w:rPr>
                <w:rFonts w:hint="eastAsia"/>
                <w:sz w:val="18"/>
                <w:szCs w:val="18"/>
              </w:rPr>
              <w:t>、</w:t>
            </w:r>
            <w:r>
              <w:rPr>
                <w:rFonts w:hint="eastAsia"/>
                <w:sz w:val="18"/>
                <w:szCs w:val="18"/>
              </w:rPr>
              <w:t>10</w:t>
            </w:r>
            <w:r w:rsidR="00AC54DF" w:rsidRPr="00F46695">
              <w:rPr>
                <w:sz w:val="18"/>
                <w:szCs w:val="18"/>
              </w:rPr>
              <w:t>/11</w:t>
            </w:r>
            <w:r w:rsidR="00AC54DF" w:rsidRPr="00F46695">
              <w:rPr>
                <w:sz w:val="18"/>
                <w:szCs w:val="18"/>
              </w:rPr>
              <w:t>（五）</w:t>
            </w:r>
          </w:p>
        </w:tc>
        <w:tc>
          <w:tcPr>
            <w:tcW w:w="3071" w:type="pct"/>
            <w:gridSpan w:val="7"/>
            <w:tcBorders>
              <w:bottom w:val="single" w:sz="4" w:space="0" w:color="auto"/>
            </w:tcBorders>
            <w:vAlign w:val="center"/>
          </w:tcPr>
          <w:p w:rsidR="00AC54DF" w:rsidRPr="00B1110C" w:rsidRDefault="00AC54DF" w:rsidP="008E309D">
            <w:pPr>
              <w:rPr>
                <w:szCs w:val="21"/>
              </w:rPr>
            </w:pPr>
            <w:r w:rsidRPr="00B1110C">
              <w:rPr>
                <w:szCs w:val="21"/>
              </w:rPr>
              <w:t>第五章</w:t>
            </w:r>
            <w:r w:rsidRPr="00B1110C">
              <w:rPr>
                <w:szCs w:val="21"/>
              </w:rPr>
              <w:t xml:space="preserve"> </w:t>
            </w:r>
            <w:r w:rsidRPr="00B1110C">
              <w:rPr>
                <w:szCs w:val="21"/>
              </w:rPr>
              <w:t>核酸（</w:t>
            </w:r>
            <w:r>
              <w:rPr>
                <w:szCs w:val="21"/>
              </w:rPr>
              <w:t>3</w:t>
            </w:r>
            <w:r w:rsidRPr="00B1110C">
              <w:rPr>
                <w:szCs w:val="21"/>
              </w:rPr>
              <w:t>）</w:t>
            </w:r>
            <w:r>
              <w:rPr>
                <w:rFonts w:hint="eastAsia"/>
                <w:szCs w:val="21"/>
              </w:rPr>
              <w:t xml:space="preserve">       </w:t>
            </w:r>
            <w:r>
              <w:rPr>
                <w:szCs w:val="21"/>
              </w:rPr>
              <w:t xml:space="preserve">   </w:t>
            </w:r>
            <w:r w:rsidR="009D483C">
              <w:rPr>
                <w:rFonts w:hint="eastAsia"/>
                <w:szCs w:val="21"/>
              </w:rPr>
              <w:t xml:space="preserve"> </w:t>
            </w:r>
            <w:r w:rsidR="00630440">
              <w:rPr>
                <w:rFonts w:hint="eastAsia"/>
                <w:szCs w:val="21"/>
              </w:rPr>
              <w:t xml:space="preserve">  </w:t>
            </w:r>
            <w:r w:rsidR="00102088">
              <w:rPr>
                <w:szCs w:val="21"/>
              </w:rPr>
              <w:t xml:space="preserve">  </w:t>
            </w:r>
            <w:r w:rsidRPr="00B80052">
              <w:rPr>
                <w:rFonts w:ascii="Arial" w:eastAsia="楷体" w:hAnsi="Arial" w:cs="Arial"/>
                <w:b/>
                <w:szCs w:val="21"/>
              </w:rPr>
              <w:t>探究题</w:t>
            </w:r>
            <w:r w:rsidRPr="00B80052">
              <w:rPr>
                <w:rFonts w:ascii="Arial" w:eastAsia="楷体" w:hAnsi="Arial" w:cs="Arial"/>
                <w:b/>
                <w:szCs w:val="21"/>
              </w:rPr>
              <w:t>4</w:t>
            </w:r>
            <w:r w:rsidRPr="00B80052">
              <w:rPr>
                <w:rFonts w:ascii="Arial" w:eastAsia="楷体" w:hAnsi="Arial" w:cs="Arial"/>
                <w:b/>
                <w:szCs w:val="21"/>
              </w:rPr>
              <w:t>展示（</w:t>
            </w:r>
            <w:r w:rsidRPr="00B80052">
              <w:rPr>
                <w:rFonts w:ascii="Arial" w:eastAsia="楷体" w:hAnsi="Arial" w:cs="Arial"/>
                <w:b/>
                <w:szCs w:val="21"/>
              </w:rPr>
              <w:t>0.5</w:t>
            </w:r>
            <w:r w:rsidRPr="00B80052">
              <w:rPr>
                <w:rFonts w:ascii="Arial" w:eastAsia="楷体" w:hAnsi="Arial" w:cs="Arial"/>
                <w:b/>
                <w:szCs w:val="21"/>
              </w:rPr>
              <w:t>，周五）</w:t>
            </w:r>
          </w:p>
        </w:tc>
        <w:tc>
          <w:tcPr>
            <w:tcW w:w="487" w:type="pct"/>
            <w:vMerge/>
            <w:vAlign w:val="center"/>
          </w:tcPr>
          <w:p w:rsidR="00AC54DF" w:rsidRPr="00B1110C" w:rsidRDefault="00AC54DF" w:rsidP="00DD283E">
            <w:pPr>
              <w:jc w:val="center"/>
              <w:rPr>
                <w:szCs w:val="21"/>
              </w:rPr>
            </w:pPr>
          </w:p>
        </w:tc>
      </w:tr>
      <w:tr w:rsidR="00AC54DF" w:rsidRPr="00367632">
        <w:trPr>
          <w:trHeight w:val="262"/>
          <w:jc w:val="center"/>
        </w:trPr>
        <w:tc>
          <w:tcPr>
            <w:tcW w:w="460" w:type="pct"/>
            <w:vMerge w:val="restart"/>
            <w:vAlign w:val="center"/>
          </w:tcPr>
          <w:p w:rsidR="00AC54DF" w:rsidRPr="00367632" w:rsidRDefault="00AC54DF" w:rsidP="00DD283E">
            <w:pPr>
              <w:jc w:val="center"/>
              <w:rPr>
                <w:rFonts w:hAnsi="宋体"/>
                <w:szCs w:val="21"/>
              </w:rPr>
            </w:pPr>
            <w:r w:rsidRPr="00367632">
              <w:rPr>
                <w:rFonts w:hAnsi="宋体"/>
                <w:szCs w:val="21"/>
              </w:rPr>
              <w:t>第</w:t>
            </w:r>
            <w:r w:rsidRPr="00367632">
              <w:rPr>
                <w:szCs w:val="21"/>
              </w:rPr>
              <w:t>11</w:t>
            </w:r>
            <w:r w:rsidRPr="00367632">
              <w:rPr>
                <w:rFonts w:hAnsi="宋体"/>
                <w:szCs w:val="21"/>
              </w:rPr>
              <w:t>周</w:t>
            </w:r>
          </w:p>
        </w:tc>
        <w:tc>
          <w:tcPr>
            <w:tcW w:w="982" w:type="pct"/>
            <w:gridSpan w:val="2"/>
            <w:vAlign w:val="center"/>
          </w:tcPr>
          <w:p w:rsidR="00AC54DF" w:rsidRDefault="002E6407" w:rsidP="00DD283E">
            <w:pPr>
              <w:rPr>
                <w:sz w:val="18"/>
                <w:szCs w:val="18"/>
              </w:rPr>
            </w:pPr>
            <w:r>
              <w:rPr>
                <w:rFonts w:hint="eastAsia"/>
                <w:sz w:val="18"/>
                <w:szCs w:val="18"/>
              </w:rPr>
              <w:t>14</w:t>
            </w:r>
            <w:r w:rsidR="00AC54DF" w:rsidRPr="00F46695">
              <w:rPr>
                <w:sz w:val="18"/>
                <w:szCs w:val="18"/>
              </w:rPr>
              <w:t>/</w:t>
            </w:r>
            <w:r w:rsidR="00AC54DF">
              <w:rPr>
                <w:sz w:val="18"/>
                <w:szCs w:val="18"/>
              </w:rPr>
              <w:t>11</w:t>
            </w:r>
            <w:r w:rsidR="00AC54DF" w:rsidRPr="00F46695">
              <w:rPr>
                <w:sz w:val="18"/>
                <w:szCs w:val="18"/>
              </w:rPr>
              <w:t>（</w:t>
            </w:r>
            <w:r w:rsidR="00AC54DF">
              <w:rPr>
                <w:rFonts w:hint="eastAsia"/>
                <w:sz w:val="18"/>
                <w:szCs w:val="18"/>
              </w:rPr>
              <w:t>二</w:t>
            </w:r>
            <w:r w:rsidR="00AC54DF" w:rsidRPr="00F46695">
              <w:rPr>
                <w:sz w:val="18"/>
                <w:szCs w:val="18"/>
              </w:rPr>
              <w:t>）</w:t>
            </w:r>
          </w:p>
        </w:tc>
        <w:tc>
          <w:tcPr>
            <w:tcW w:w="3071" w:type="pct"/>
            <w:gridSpan w:val="7"/>
            <w:vAlign w:val="center"/>
          </w:tcPr>
          <w:p w:rsidR="00AC54DF" w:rsidRPr="00C339B1" w:rsidRDefault="00AC54DF" w:rsidP="008E309D">
            <w:pPr>
              <w:rPr>
                <w:sz w:val="18"/>
                <w:szCs w:val="18"/>
              </w:rPr>
            </w:pPr>
            <w:r w:rsidRPr="00102088">
              <w:rPr>
                <w:szCs w:val="21"/>
              </w:rPr>
              <w:t>第二章</w:t>
            </w:r>
            <w:r w:rsidRPr="00102088">
              <w:rPr>
                <w:szCs w:val="21"/>
              </w:rPr>
              <w:t xml:space="preserve"> </w:t>
            </w:r>
            <w:r w:rsidRPr="00102088">
              <w:rPr>
                <w:szCs w:val="21"/>
              </w:rPr>
              <w:t>细胞和生物膜（</w:t>
            </w:r>
            <w:r w:rsidRPr="00102088">
              <w:rPr>
                <w:szCs w:val="21"/>
              </w:rPr>
              <w:t>0.5</w:t>
            </w:r>
            <w:r w:rsidRPr="00102088">
              <w:rPr>
                <w:rFonts w:hint="eastAsia"/>
                <w:szCs w:val="21"/>
              </w:rPr>
              <w:t>，自学为主</w:t>
            </w:r>
            <w:r w:rsidRPr="00102088">
              <w:rPr>
                <w:szCs w:val="21"/>
              </w:rPr>
              <w:t>）</w:t>
            </w:r>
            <w:r w:rsidRPr="009D483C">
              <w:rPr>
                <w:rFonts w:eastAsia="微软雅黑"/>
                <w:b/>
                <w:szCs w:val="21"/>
              </w:rPr>
              <w:t>课堂测验二（</w:t>
            </w:r>
            <w:r w:rsidRPr="009D483C">
              <w:rPr>
                <w:rFonts w:eastAsia="微软雅黑"/>
                <w:b/>
                <w:szCs w:val="21"/>
              </w:rPr>
              <w:t>1.5</w:t>
            </w:r>
            <w:r w:rsidRPr="009D483C">
              <w:rPr>
                <w:rFonts w:eastAsia="微软雅黑"/>
                <w:b/>
                <w:szCs w:val="21"/>
              </w:rPr>
              <w:t>）</w:t>
            </w:r>
          </w:p>
        </w:tc>
        <w:tc>
          <w:tcPr>
            <w:tcW w:w="487" w:type="pct"/>
            <w:vMerge w:val="restart"/>
            <w:vAlign w:val="center"/>
          </w:tcPr>
          <w:p w:rsidR="00AC54DF" w:rsidRDefault="00AC54DF" w:rsidP="00DD283E">
            <w:pPr>
              <w:jc w:val="center"/>
              <w:rPr>
                <w:szCs w:val="21"/>
              </w:rPr>
            </w:pPr>
            <w:r>
              <w:rPr>
                <w:rFonts w:hint="eastAsia"/>
                <w:szCs w:val="21"/>
              </w:rPr>
              <w:t>黄志</w:t>
            </w:r>
            <w:proofErr w:type="gramStart"/>
            <w:r>
              <w:rPr>
                <w:rFonts w:hint="eastAsia"/>
                <w:szCs w:val="21"/>
              </w:rPr>
              <w:t>纾</w:t>
            </w:r>
            <w:proofErr w:type="gramEnd"/>
          </w:p>
        </w:tc>
      </w:tr>
      <w:tr w:rsidR="00AC54DF" w:rsidRPr="00367632" w:rsidTr="0058433D">
        <w:trPr>
          <w:trHeight w:val="228"/>
          <w:jc w:val="center"/>
        </w:trPr>
        <w:tc>
          <w:tcPr>
            <w:tcW w:w="460" w:type="pct"/>
            <w:vMerge/>
            <w:tcBorders>
              <w:bottom w:val="single" w:sz="4" w:space="0" w:color="auto"/>
            </w:tcBorders>
            <w:vAlign w:val="center"/>
          </w:tcPr>
          <w:p w:rsidR="00AC54DF" w:rsidRPr="00367632" w:rsidRDefault="00AC54DF" w:rsidP="00DD283E">
            <w:pPr>
              <w:jc w:val="center"/>
              <w:rPr>
                <w:szCs w:val="21"/>
              </w:rPr>
            </w:pPr>
          </w:p>
        </w:tc>
        <w:tc>
          <w:tcPr>
            <w:tcW w:w="982" w:type="pct"/>
            <w:gridSpan w:val="2"/>
            <w:tcBorders>
              <w:bottom w:val="single" w:sz="4" w:space="0" w:color="auto"/>
            </w:tcBorders>
            <w:vAlign w:val="center"/>
          </w:tcPr>
          <w:p w:rsidR="00AC54DF" w:rsidRPr="00F46695" w:rsidRDefault="002E6407" w:rsidP="00B80052">
            <w:pPr>
              <w:rPr>
                <w:sz w:val="18"/>
                <w:szCs w:val="18"/>
              </w:rPr>
            </w:pPr>
            <w:r>
              <w:rPr>
                <w:rFonts w:hint="eastAsia"/>
                <w:sz w:val="18"/>
                <w:szCs w:val="18"/>
              </w:rPr>
              <w:t>17</w:t>
            </w:r>
            <w:r w:rsidR="00AC54DF" w:rsidRPr="00F46695">
              <w:rPr>
                <w:sz w:val="18"/>
                <w:szCs w:val="18"/>
              </w:rPr>
              <w:t>/</w:t>
            </w:r>
            <w:r w:rsidR="00AC54DF">
              <w:rPr>
                <w:sz w:val="18"/>
                <w:szCs w:val="18"/>
              </w:rPr>
              <w:t>11</w:t>
            </w:r>
            <w:r w:rsidR="00AC54DF" w:rsidRPr="00F46695">
              <w:rPr>
                <w:sz w:val="18"/>
                <w:szCs w:val="18"/>
              </w:rPr>
              <w:t>（五）</w:t>
            </w:r>
          </w:p>
        </w:tc>
        <w:tc>
          <w:tcPr>
            <w:tcW w:w="3071" w:type="pct"/>
            <w:gridSpan w:val="7"/>
            <w:tcBorders>
              <w:bottom w:val="single" w:sz="4" w:space="0" w:color="auto"/>
            </w:tcBorders>
            <w:vAlign w:val="center"/>
          </w:tcPr>
          <w:p w:rsidR="00AC54DF" w:rsidRPr="00102088" w:rsidRDefault="00AC54DF" w:rsidP="0064415B">
            <w:pPr>
              <w:rPr>
                <w:szCs w:val="21"/>
              </w:rPr>
            </w:pPr>
            <w:r w:rsidRPr="00102088">
              <w:rPr>
                <w:szCs w:val="21"/>
              </w:rPr>
              <w:t>第六章</w:t>
            </w:r>
            <w:r w:rsidRPr="00102088">
              <w:rPr>
                <w:szCs w:val="21"/>
              </w:rPr>
              <w:t xml:space="preserve"> </w:t>
            </w:r>
            <w:r w:rsidRPr="00102088">
              <w:rPr>
                <w:szCs w:val="21"/>
              </w:rPr>
              <w:t>生物氧化和生物能（</w:t>
            </w:r>
            <w:r w:rsidRPr="00102088">
              <w:rPr>
                <w:szCs w:val="21"/>
              </w:rPr>
              <w:t>2</w:t>
            </w:r>
            <w:r w:rsidRPr="00102088">
              <w:rPr>
                <w:szCs w:val="21"/>
              </w:rPr>
              <w:t>）</w:t>
            </w:r>
            <w:r w:rsidRPr="00102088">
              <w:rPr>
                <w:rFonts w:hint="eastAsia"/>
                <w:szCs w:val="21"/>
              </w:rPr>
              <w:t xml:space="preserve">           </w:t>
            </w:r>
            <w:r w:rsidRPr="00102088">
              <w:rPr>
                <w:szCs w:val="21"/>
              </w:rPr>
              <w:t xml:space="preserve">      </w:t>
            </w:r>
          </w:p>
        </w:tc>
        <w:tc>
          <w:tcPr>
            <w:tcW w:w="487" w:type="pct"/>
            <w:vMerge/>
            <w:vAlign w:val="center"/>
          </w:tcPr>
          <w:p w:rsidR="00AC54DF" w:rsidRPr="00B1110C" w:rsidRDefault="00AC54DF" w:rsidP="00DD283E">
            <w:pPr>
              <w:jc w:val="center"/>
              <w:rPr>
                <w:szCs w:val="21"/>
              </w:rPr>
            </w:pPr>
          </w:p>
        </w:tc>
      </w:tr>
      <w:tr w:rsidR="00AC54DF" w:rsidRPr="00744BBB">
        <w:trPr>
          <w:trHeight w:val="312"/>
          <w:jc w:val="center"/>
        </w:trPr>
        <w:tc>
          <w:tcPr>
            <w:tcW w:w="460" w:type="pct"/>
            <w:vMerge w:val="restart"/>
            <w:vAlign w:val="center"/>
          </w:tcPr>
          <w:p w:rsidR="00AC54DF" w:rsidRPr="00367632" w:rsidRDefault="00AC54DF" w:rsidP="00DD283E">
            <w:pPr>
              <w:jc w:val="center"/>
              <w:rPr>
                <w:szCs w:val="21"/>
              </w:rPr>
            </w:pPr>
            <w:r w:rsidRPr="00367632">
              <w:rPr>
                <w:rFonts w:hAnsi="宋体"/>
                <w:szCs w:val="21"/>
              </w:rPr>
              <w:t>第</w:t>
            </w:r>
            <w:r w:rsidRPr="00367632">
              <w:rPr>
                <w:szCs w:val="21"/>
              </w:rPr>
              <w:t>12</w:t>
            </w:r>
            <w:r w:rsidRPr="00367632">
              <w:rPr>
                <w:rFonts w:hAnsi="宋体"/>
                <w:szCs w:val="21"/>
              </w:rPr>
              <w:t>周</w:t>
            </w:r>
          </w:p>
        </w:tc>
        <w:tc>
          <w:tcPr>
            <w:tcW w:w="982" w:type="pct"/>
            <w:gridSpan w:val="2"/>
            <w:vAlign w:val="center"/>
          </w:tcPr>
          <w:p w:rsidR="00AC54DF" w:rsidRPr="00F46695" w:rsidRDefault="002E6407" w:rsidP="008E309D">
            <w:pPr>
              <w:rPr>
                <w:sz w:val="18"/>
                <w:szCs w:val="18"/>
              </w:rPr>
            </w:pPr>
            <w:r>
              <w:rPr>
                <w:rFonts w:hint="eastAsia"/>
                <w:sz w:val="18"/>
                <w:szCs w:val="18"/>
              </w:rPr>
              <w:t>21</w:t>
            </w:r>
            <w:r w:rsidR="00AC54DF" w:rsidRPr="00F46695">
              <w:rPr>
                <w:sz w:val="18"/>
                <w:szCs w:val="18"/>
              </w:rPr>
              <w:t>/</w:t>
            </w:r>
            <w:r w:rsidR="00AC54DF">
              <w:rPr>
                <w:sz w:val="18"/>
                <w:szCs w:val="18"/>
              </w:rPr>
              <w:t>11</w:t>
            </w:r>
            <w:r w:rsidR="00AC54DF" w:rsidRPr="00F46695">
              <w:rPr>
                <w:sz w:val="18"/>
                <w:szCs w:val="18"/>
              </w:rPr>
              <w:t>（</w:t>
            </w:r>
            <w:r w:rsidR="00AC54DF">
              <w:rPr>
                <w:rFonts w:hint="eastAsia"/>
                <w:sz w:val="18"/>
                <w:szCs w:val="18"/>
              </w:rPr>
              <w:t>二</w:t>
            </w:r>
            <w:r w:rsidR="00AC54DF" w:rsidRPr="00F46695">
              <w:rPr>
                <w:sz w:val="18"/>
                <w:szCs w:val="18"/>
              </w:rPr>
              <w:t>）</w:t>
            </w:r>
          </w:p>
        </w:tc>
        <w:tc>
          <w:tcPr>
            <w:tcW w:w="3071" w:type="pct"/>
            <w:gridSpan w:val="7"/>
            <w:vAlign w:val="center"/>
          </w:tcPr>
          <w:p w:rsidR="00AC54DF" w:rsidRPr="00102088" w:rsidRDefault="00AC54DF" w:rsidP="008E309D">
            <w:pPr>
              <w:rPr>
                <w:szCs w:val="21"/>
              </w:rPr>
            </w:pPr>
            <w:r w:rsidRPr="00102088">
              <w:rPr>
                <w:szCs w:val="21"/>
              </w:rPr>
              <w:t>第六章</w:t>
            </w:r>
            <w:r w:rsidRPr="00102088">
              <w:rPr>
                <w:szCs w:val="21"/>
              </w:rPr>
              <w:t xml:space="preserve"> </w:t>
            </w:r>
            <w:r w:rsidRPr="00102088">
              <w:rPr>
                <w:szCs w:val="21"/>
              </w:rPr>
              <w:t>生物氧化和生物能（</w:t>
            </w:r>
            <w:r w:rsidRPr="00102088">
              <w:rPr>
                <w:szCs w:val="21"/>
              </w:rPr>
              <w:t>1.5</w:t>
            </w:r>
            <w:r w:rsidRPr="00102088">
              <w:rPr>
                <w:szCs w:val="21"/>
              </w:rPr>
              <w:t>）</w:t>
            </w:r>
            <w:r w:rsidRPr="00102088">
              <w:rPr>
                <w:rFonts w:hint="eastAsia"/>
                <w:szCs w:val="21"/>
              </w:rPr>
              <w:t xml:space="preserve"> </w:t>
            </w:r>
            <w:r w:rsidRPr="00102088">
              <w:rPr>
                <w:rFonts w:ascii="Arial" w:eastAsia="楷体" w:hAnsi="Arial" w:cs="Arial"/>
                <w:b/>
                <w:szCs w:val="21"/>
              </w:rPr>
              <w:t>探究题</w:t>
            </w:r>
            <w:r w:rsidRPr="00102088">
              <w:rPr>
                <w:rFonts w:ascii="Arial" w:eastAsia="楷体" w:hAnsi="Arial" w:cs="Arial"/>
                <w:b/>
                <w:szCs w:val="21"/>
              </w:rPr>
              <w:t>5</w:t>
            </w:r>
            <w:r w:rsidRPr="00102088">
              <w:rPr>
                <w:rFonts w:ascii="Arial" w:eastAsia="楷体" w:hAnsi="Arial" w:cs="Arial"/>
                <w:b/>
                <w:szCs w:val="21"/>
              </w:rPr>
              <w:t>展示（</w:t>
            </w:r>
            <w:r w:rsidRPr="00102088">
              <w:rPr>
                <w:rFonts w:ascii="Arial" w:eastAsia="楷体" w:hAnsi="Arial" w:cs="Arial"/>
                <w:b/>
                <w:szCs w:val="21"/>
              </w:rPr>
              <w:t>0.5</w:t>
            </w:r>
            <w:r w:rsidRPr="00102088">
              <w:rPr>
                <w:rFonts w:ascii="Arial" w:eastAsia="楷体" w:hAnsi="Arial" w:cs="Arial"/>
                <w:b/>
                <w:szCs w:val="21"/>
              </w:rPr>
              <w:t>）</w:t>
            </w:r>
          </w:p>
        </w:tc>
        <w:tc>
          <w:tcPr>
            <w:tcW w:w="487" w:type="pct"/>
            <w:vMerge/>
            <w:vAlign w:val="center"/>
          </w:tcPr>
          <w:p w:rsidR="00AC54DF" w:rsidRPr="00B1110C" w:rsidRDefault="00AC54DF" w:rsidP="00DD283E">
            <w:pPr>
              <w:jc w:val="center"/>
              <w:rPr>
                <w:szCs w:val="21"/>
              </w:rPr>
            </w:pPr>
          </w:p>
        </w:tc>
      </w:tr>
      <w:tr w:rsidR="00AC54DF" w:rsidRPr="00744BBB" w:rsidTr="00EB4C49">
        <w:trPr>
          <w:trHeight w:val="102"/>
          <w:jc w:val="center"/>
        </w:trPr>
        <w:tc>
          <w:tcPr>
            <w:tcW w:w="460" w:type="pct"/>
            <w:vMerge/>
            <w:vAlign w:val="center"/>
          </w:tcPr>
          <w:p w:rsidR="00AC54DF" w:rsidRPr="00367632" w:rsidRDefault="00AC54DF" w:rsidP="00DD283E">
            <w:pPr>
              <w:jc w:val="center"/>
              <w:rPr>
                <w:rFonts w:hAnsi="宋体"/>
                <w:szCs w:val="21"/>
              </w:rPr>
            </w:pPr>
          </w:p>
        </w:tc>
        <w:tc>
          <w:tcPr>
            <w:tcW w:w="982" w:type="pct"/>
            <w:gridSpan w:val="2"/>
            <w:vAlign w:val="center"/>
          </w:tcPr>
          <w:p w:rsidR="00AC54DF" w:rsidRDefault="002E6407" w:rsidP="008E309D">
            <w:pPr>
              <w:rPr>
                <w:sz w:val="18"/>
                <w:szCs w:val="18"/>
              </w:rPr>
            </w:pPr>
            <w:r>
              <w:rPr>
                <w:rFonts w:hint="eastAsia"/>
                <w:sz w:val="18"/>
                <w:szCs w:val="18"/>
              </w:rPr>
              <w:t>24</w:t>
            </w:r>
            <w:r w:rsidR="00AC54DF" w:rsidRPr="00F46695">
              <w:rPr>
                <w:sz w:val="18"/>
                <w:szCs w:val="18"/>
              </w:rPr>
              <w:t>/</w:t>
            </w:r>
            <w:r w:rsidR="00AC54DF">
              <w:rPr>
                <w:sz w:val="18"/>
                <w:szCs w:val="18"/>
              </w:rPr>
              <w:t>11</w:t>
            </w:r>
            <w:r w:rsidR="00AC54DF" w:rsidRPr="00F46695">
              <w:rPr>
                <w:sz w:val="18"/>
                <w:szCs w:val="18"/>
              </w:rPr>
              <w:t>（五）</w:t>
            </w:r>
          </w:p>
        </w:tc>
        <w:tc>
          <w:tcPr>
            <w:tcW w:w="3071" w:type="pct"/>
            <w:gridSpan w:val="7"/>
            <w:vAlign w:val="center"/>
          </w:tcPr>
          <w:p w:rsidR="00AC54DF" w:rsidRPr="00B1110C" w:rsidRDefault="00AC54DF" w:rsidP="00630440">
            <w:pPr>
              <w:rPr>
                <w:szCs w:val="21"/>
              </w:rPr>
            </w:pPr>
            <w:r w:rsidRPr="00B1110C">
              <w:rPr>
                <w:szCs w:val="21"/>
              </w:rPr>
              <w:t>第七章</w:t>
            </w:r>
            <w:r w:rsidRPr="00B1110C">
              <w:rPr>
                <w:szCs w:val="21"/>
              </w:rPr>
              <w:t xml:space="preserve"> </w:t>
            </w:r>
            <w:r w:rsidRPr="00B1110C">
              <w:rPr>
                <w:szCs w:val="21"/>
              </w:rPr>
              <w:t>代谢（</w:t>
            </w:r>
            <w:r w:rsidRPr="00B1110C">
              <w:rPr>
                <w:szCs w:val="21"/>
              </w:rPr>
              <w:t>2</w:t>
            </w:r>
            <w:r w:rsidRPr="00B1110C">
              <w:rPr>
                <w:szCs w:val="21"/>
              </w:rPr>
              <w:t>）</w:t>
            </w:r>
            <w:r>
              <w:rPr>
                <w:rFonts w:hint="eastAsia"/>
                <w:szCs w:val="21"/>
              </w:rPr>
              <w:t xml:space="preserve">                         </w:t>
            </w:r>
            <w:r w:rsidR="009D483C">
              <w:rPr>
                <w:rFonts w:hint="eastAsia"/>
                <w:szCs w:val="21"/>
              </w:rPr>
              <w:t xml:space="preserve">  </w:t>
            </w:r>
          </w:p>
        </w:tc>
        <w:tc>
          <w:tcPr>
            <w:tcW w:w="487" w:type="pct"/>
            <w:vMerge/>
            <w:vAlign w:val="center"/>
          </w:tcPr>
          <w:p w:rsidR="00AC54DF" w:rsidRPr="00B1110C" w:rsidRDefault="00AC54DF" w:rsidP="00DD283E">
            <w:pPr>
              <w:jc w:val="center"/>
              <w:rPr>
                <w:szCs w:val="21"/>
              </w:rPr>
            </w:pPr>
          </w:p>
        </w:tc>
      </w:tr>
      <w:tr w:rsidR="00AC54DF" w:rsidRPr="00367632" w:rsidTr="00C339B1">
        <w:trPr>
          <w:trHeight w:val="181"/>
          <w:jc w:val="center"/>
        </w:trPr>
        <w:tc>
          <w:tcPr>
            <w:tcW w:w="460" w:type="pct"/>
            <w:vAlign w:val="center"/>
          </w:tcPr>
          <w:p w:rsidR="00AC54DF" w:rsidRPr="00367632" w:rsidRDefault="00AC54DF" w:rsidP="00DD283E">
            <w:pPr>
              <w:jc w:val="center"/>
              <w:rPr>
                <w:szCs w:val="21"/>
              </w:rPr>
            </w:pPr>
            <w:r w:rsidRPr="00367632">
              <w:rPr>
                <w:rFonts w:hAnsi="宋体"/>
                <w:szCs w:val="21"/>
              </w:rPr>
              <w:t>第</w:t>
            </w:r>
            <w:r w:rsidRPr="00367632">
              <w:rPr>
                <w:szCs w:val="21"/>
              </w:rPr>
              <w:t>1</w:t>
            </w:r>
            <w:r>
              <w:rPr>
                <w:rFonts w:hint="eastAsia"/>
                <w:szCs w:val="21"/>
              </w:rPr>
              <w:t>3</w:t>
            </w:r>
            <w:r w:rsidRPr="00367632">
              <w:rPr>
                <w:rFonts w:hAnsi="宋体"/>
                <w:szCs w:val="21"/>
              </w:rPr>
              <w:t>周</w:t>
            </w:r>
          </w:p>
        </w:tc>
        <w:tc>
          <w:tcPr>
            <w:tcW w:w="982" w:type="pct"/>
            <w:gridSpan w:val="2"/>
            <w:vAlign w:val="center"/>
          </w:tcPr>
          <w:p w:rsidR="00AC54DF" w:rsidRPr="00F46695" w:rsidRDefault="002E6407" w:rsidP="002E6407">
            <w:pPr>
              <w:rPr>
                <w:sz w:val="18"/>
                <w:szCs w:val="18"/>
              </w:rPr>
            </w:pPr>
            <w:r>
              <w:rPr>
                <w:rFonts w:hint="eastAsia"/>
                <w:sz w:val="18"/>
                <w:szCs w:val="18"/>
              </w:rPr>
              <w:t>28</w:t>
            </w:r>
            <w:r w:rsidR="00AC54DF" w:rsidRPr="00F46695">
              <w:rPr>
                <w:sz w:val="18"/>
                <w:szCs w:val="18"/>
              </w:rPr>
              <w:t>/</w:t>
            </w:r>
            <w:r w:rsidR="00AC54DF">
              <w:rPr>
                <w:sz w:val="18"/>
                <w:szCs w:val="18"/>
              </w:rPr>
              <w:t>11</w:t>
            </w:r>
            <w:r w:rsidR="00AC54DF" w:rsidRPr="00F46695">
              <w:rPr>
                <w:sz w:val="18"/>
                <w:szCs w:val="18"/>
              </w:rPr>
              <w:t>（</w:t>
            </w:r>
            <w:r w:rsidR="00AC54DF">
              <w:rPr>
                <w:rFonts w:hint="eastAsia"/>
                <w:sz w:val="18"/>
                <w:szCs w:val="18"/>
              </w:rPr>
              <w:t>二</w:t>
            </w:r>
            <w:r w:rsidR="00AC54DF" w:rsidRPr="00F46695">
              <w:rPr>
                <w:sz w:val="18"/>
                <w:szCs w:val="18"/>
              </w:rPr>
              <w:t>）、</w:t>
            </w:r>
            <w:r>
              <w:rPr>
                <w:rFonts w:hint="eastAsia"/>
                <w:sz w:val="18"/>
                <w:szCs w:val="18"/>
              </w:rPr>
              <w:t>01</w:t>
            </w:r>
            <w:r w:rsidR="00AC54DF" w:rsidRPr="00F46695">
              <w:rPr>
                <w:sz w:val="18"/>
                <w:szCs w:val="18"/>
              </w:rPr>
              <w:t>/</w:t>
            </w:r>
            <w:r>
              <w:rPr>
                <w:rFonts w:hint="eastAsia"/>
                <w:sz w:val="18"/>
                <w:szCs w:val="18"/>
              </w:rPr>
              <w:t>12</w:t>
            </w:r>
            <w:r w:rsidR="00AC54DF" w:rsidRPr="00F46695">
              <w:rPr>
                <w:sz w:val="18"/>
                <w:szCs w:val="18"/>
              </w:rPr>
              <w:t>（五）</w:t>
            </w:r>
          </w:p>
        </w:tc>
        <w:tc>
          <w:tcPr>
            <w:tcW w:w="3071" w:type="pct"/>
            <w:gridSpan w:val="7"/>
            <w:vAlign w:val="center"/>
          </w:tcPr>
          <w:p w:rsidR="00AC54DF" w:rsidRPr="00B1110C" w:rsidRDefault="00AC54DF" w:rsidP="0064415B">
            <w:pPr>
              <w:rPr>
                <w:szCs w:val="21"/>
              </w:rPr>
            </w:pPr>
            <w:r w:rsidRPr="00B1110C">
              <w:rPr>
                <w:szCs w:val="21"/>
              </w:rPr>
              <w:t>第七章</w:t>
            </w:r>
            <w:r w:rsidRPr="00B1110C">
              <w:rPr>
                <w:szCs w:val="21"/>
              </w:rPr>
              <w:t xml:space="preserve"> </w:t>
            </w:r>
            <w:r w:rsidRPr="00B1110C">
              <w:rPr>
                <w:szCs w:val="21"/>
              </w:rPr>
              <w:t>代谢（</w:t>
            </w:r>
            <w:r>
              <w:rPr>
                <w:szCs w:val="21"/>
              </w:rPr>
              <w:t>4</w:t>
            </w:r>
            <w:r w:rsidRPr="00B1110C">
              <w:rPr>
                <w:szCs w:val="21"/>
              </w:rPr>
              <w:t>）</w:t>
            </w:r>
            <w:r>
              <w:rPr>
                <w:rFonts w:hint="eastAsia"/>
                <w:szCs w:val="21"/>
              </w:rPr>
              <w:t xml:space="preserve">        </w:t>
            </w:r>
            <w:r>
              <w:rPr>
                <w:szCs w:val="21"/>
              </w:rPr>
              <w:t xml:space="preserve">              </w:t>
            </w:r>
            <w:r w:rsidR="00426A6B">
              <w:rPr>
                <w:rFonts w:hint="eastAsia"/>
                <w:szCs w:val="21"/>
              </w:rPr>
              <w:t xml:space="preserve">  </w:t>
            </w:r>
            <w:r w:rsidR="00630440" w:rsidRPr="009D483C">
              <w:rPr>
                <w:rFonts w:ascii="宋体" w:hAnsi="宋体" w:hint="eastAsia"/>
                <w:i/>
                <w:sz w:val="18"/>
                <w:szCs w:val="18"/>
                <w:u w:val="single"/>
              </w:rPr>
              <w:t>提交</w:t>
            </w:r>
            <w:r w:rsidR="00630440" w:rsidRPr="009D483C">
              <w:rPr>
                <w:rFonts w:ascii="宋体" w:hAnsi="宋体"/>
                <w:i/>
                <w:sz w:val="18"/>
                <w:szCs w:val="18"/>
                <w:u w:val="single"/>
              </w:rPr>
              <w:t>生化专题论文</w:t>
            </w:r>
            <w:r w:rsidR="00426A6B">
              <w:rPr>
                <w:rFonts w:ascii="宋体" w:hAnsi="宋体" w:hint="eastAsia"/>
                <w:i/>
                <w:sz w:val="18"/>
                <w:szCs w:val="18"/>
                <w:u w:val="single"/>
              </w:rPr>
              <w:t>（周</w:t>
            </w:r>
            <w:r w:rsidR="00756D48">
              <w:rPr>
                <w:rFonts w:ascii="宋体" w:hAnsi="宋体" w:hint="eastAsia"/>
                <w:i/>
                <w:sz w:val="18"/>
                <w:szCs w:val="18"/>
                <w:u w:val="single"/>
              </w:rPr>
              <w:t>二</w:t>
            </w:r>
            <w:r w:rsidR="00426A6B">
              <w:rPr>
                <w:rFonts w:ascii="宋体" w:hAnsi="宋体" w:hint="eastAsia"/>
                <w:i/>
                <w:sz w:val="18"/>
                <w:szCs w:val="18"/>
                <w:u w:val="single"/>
              </w:rPr>
              <w:t>）</w:t>
            </w:r>
          </w:p>
        </w:tc>
        <w:tc>
          <w:tcPr>
            <w:tcW w:w="487" w:type="pct"/>
            <w:vMerge/>
            <w:vAlign w:val="center"/>
          </w:tcPr>
          <w:p w:rsidR="00AC54DF" w:rsidRPr="00B1110C" w:rsidRDefault="00AC54DF" w:rsidP="00DD283E">
            <w:pPr>
              <w:jc w:val="center"/>
              <w:rPr>
                <w:szCs w:val="21"/>
              </w:rPr>
            </w:pPr>
          </w:p>
        </w:tc>
      </w:tr>
      <w:tr w:rsidR="00AC54DF" w:rsidRPr="00367632">
        <w:trPr>
          <w:trHeight w:val="333"/>
          <w:jc w:val="center"/>
        </w:trPr>
        <w:tc>
          <w:tcPr>
            <w:tcW w:w="460" w:type="pct"/>
            <w:vAlign w:val="center"/>
          </w:tcPr>
          <w:p w:rsidR="00AC54DF" w:rsidRPr="00367632" w:rsidRDefault="00AC54DF" w:rsidP="00DD283E">
            <w:pPr>
              <w:jc w:val="center"/>
              <w:rPr>
                <w:szCs w:val="21"/>
              </w:rPr>
            </w:pPr>
            <w:r w:rsidRPr="00367632">
              <w:rPr>
                <w:rFonts w:hAnsi="宋体"/>
                <w:szCs w:val="21"/>
              </w:rPr>
              <w:t>第</w:t>
            </w:r>
            <w:r w:rsidRPr="00367632">
              <w:rPr>
                <w:szCs w:val="21"/>
              </w:rPr>
              <w:t>14</w:t>
            </w:r>
            <w:r w:rsidRPr="00367632">
              <w:rPr>
                <w:rFonts w:hAnsi="宋体"/>
                <w:szCs w:val="21"/>
              </w:rPr>
              <w:t>周</w:t>
            </w:r>
          </w:p>
        </w:tc>
        <w:tc>
          <w:tcPr>
            <w:tcW w:w="982" w:type="pct"/>
            <w:gridSpan w:val="2"/>
            <w:vAlign w:val="center"/>
          </w:tcPr>
          <w:p w:rsidR="00AC54DF" w:rsidRPr="00F46695" w:rsidRDefault="002E6407" w:rsidP="002E6407">
            <w:pPr>
              <w:rPr>
                <w:sz w:val="18"/>
                <w:szCs w:val="18"/>
              </w:rPr>
            </w:pPr>
            <w:r>
              <w:rPr>
                <w:rFonts w:hint="eastAsia"/>
                <w:sz w:val="18"/>
                <w:szCs w:val="18"/>
              </w:rPr>
              <w:t>05</w:t>
            </w:r>
            <w:r w:rsidR="00AC54DF" w:rsidRPr="00F46695">
              <w:rPr>
                <w:sz w:val="18"/>
                <w:szCs w:val="18"/>
              </w:rPr>
              <w:t>/</w:t>
            </w:r>
            <w:r w:rsidR="00AC54DF">
              <w:rPr>
                <w:sz w:val="18"/>
                <w:szCs w:val="18"/>
              </w:rPr>
              <w:t>1</w:t>
            </w:r>
            <w:r>
              <w:rPr>
                <w:rFonts w:hint="eastAsia"/>
                <w:sz w:val="18"/>
                <w:szCs w:val="18"/>
              </w:rPr>
              <w:t>2</w:t>
            </w:r>
            <w:r w:rsidR="00AC54DF" w:rsidRPr="00F46695">
              <w:rPr>
                <w:sz w:val="18"/>
                <w:szCs w:val="18"/>
              </w:rPr>
              <w:t>（</w:t>
            </w:r>
            <w:r w:rsidR="00AC54DF">
              <w:rPr>
                <w:rFonts w:hint="eastAsia"/>
                <w:sz w:val="18"/>
                <w:szCs w:val="18"/>
              </w:rPr>
              <w:t>二</w:t>
            </w:r>
            <w:r w:rsidR="00AC54DF" w:rsidRPr="00F46695">
              <w:rPr>
                <w:sz w:val="18"/>
                <w:szCs w:val="18"/>
              </w:rPr>
              <w:t>）、</w:t>
            </w:r>
            <w:r>
              <w:rPr>
                <w:rFonts w:hint="eastAsia"/>
                <w:sz w:val="18"/>
                <w:szCs w:val="18"/>
              </w:rPr>
              <w:t>08</w:t>
            </w:r>
            <w:r w:rsidR="00AC54DF" w:rsidRPr="00F46695">
              <w:rPr>
                <w:sz w:val="18"/>
                <w:szCs w:val="18"/>
              </w:rPr>
              <w:t>/12</w:t>
            </w:r>
            <w:r w:rsidR="00AC54DF" w:rsidRPr="00F46695">
              <w:rPr>
                <w:sz w:val="18"/>
                <w:szCs w:val="18"/>
              </w:rPr>
              <w:t>（五）</w:t>
            </w:r>
          </w:p>
        </w:tc>
        <w:tc>
          <w:tcPr>
            <w:tcW w:w="3071" w:type="pct"/>
            <w:gridSpan w:val="7"/>
            <w:vAlign w:val="center"/>
          </w:tcPr>
          <w:p w:rsidR="00AC54DF" w:rsidRPr="00630440" w:rsidRDefault="00AC54DF" w:rsidP="00630440">
            <w:pPr>
              <w:rPr>
                <w:rFonts w:ascii="Arial" w:eastAsia="楷体" w:hAnsi="Arial" w:cs="Arial"/>
                <w:b/>
                <w:szCs w:val="21"/>
              </w:rPr>
            </w:pPr>
            <w:r w:rsidRPr="00B1110C">
              <w:rPr>
                <w:szCs w:val="21"/>
              </w:rPr>
              <w:t>第七章</w:t>
            </w:r>
            <w:r w:rsidRPr="00B1110C">
              <w:rPr>
                <w:szCs w:val="21"/>
              </w:rPr>
              <w:t xml:space="preserve"> </w:t>
            </w:r>
            <w:r w:rsidRPr="00B1110C">
              <w:rPr>
                <w:szCs w:val="21"/>
              </w:rPr>
              <w:t>代谢（</w:t>
            </w:r>
            <w:r>
              <w:rPr>
                <w:rFonts w:hint="eastAsia"/>
                <w:szCs w:val="21"/>
              </w:rPr>
              <w:t>3</w:t>
            </w:r>
            <w:r w:rsidRPr="00B1110C">
              <w:rPr>
                <w:szCs w:val="21"/>
              </w:rPr>
              <w:t>）</w:t>
            </w:r>
            <w:r w:rsidR="00630440">
              <w:rPr>
                <w:rFonts w:hint="eastAsia"/>
                <w:szCs w:val="21"/>
              </w:rPr>
              <w:t xml:space="preserve">             </w:t>
            </w:r>
            <w:r w:rsidR="00102088">
              <w:rPr>
                <w:szCs w:val="21"/>
              </w:rPr>
              <w:t xml:space="preserve">  </w:t>
            </w:r>
            <w:r w:rsidRPr="008E309D">
              <w:rPr>
                <w:rFonts w:ascii="Arial" w:eastAsia="楷体" w:hAnsi="Arial" w:cs="Arial"/>
                <w:b/>
                <w:szCs w:val="21"/>
              </w:rPr>
              <w:t>探究题</w:t>
            </w:r>
            <w:r w:rsidRPr="008E309D">
              <w:rPr>
                <w:rFonts w:ascii="Arial" w:eastAsia="楷体" w:hAnsi="Arial" w:cs="Arial"/>
                <w:b/>
                <w:szCs w:val="21"/>
              </w:rPr>
              <w:t>6</w:t>
            </w:r>
            <w:r w:rsidRPr="008E309D">
              <w:rPr>
                <w:rFonts w:ascii="Arial" w:eastAsia="楷体" w:hAnsi="Arial" w:cs="Arial"/>
                <w:b/>
                <w:szCs w:val="21"/>
              </w:rPr>
              <w:t>展示（</w:t>
            </w:r>
            <w:r>
              <w:rPr>
                <w:rFonts w:ascii="Arial" w:eastAsia="楷体" w:hAnsi="Arial" w:cs="Arial"/>
                <w:b/>
                <w:szCs w:val="21"/>
              </w:rPr>
              <w:t>0.5</w:t>
            </w:r>
            <w:r>
              <w:rPr>
                <w:rFonts w:ascii="Arial" w:eastAsia="楷体" w:hAnsi="Arial" w:cs="Arial" w:hint="eastAsia"/>
                <w:b/>
                <w:szCs w:val="21"/>
              </w:rPr>
              <w:t>，</w:t>
            </w:r>
            <w:r>
              <w:rPr>
                <w:rFonts w:ascii="Arial" w:eastAsia="楷体" w:hAnsi="Arial" w:cs="Arial"/>
                <w:b/>
                <w:szCs w:val="21"/>
              </w:rPr>
              <w:t>周五</w:t>
            </w:r>
            <w:r w:rsidRPr="008E309D">
              <w:rPr>
                <w:rFonts w:ascii="Arial" w:eastAsia="楷体" w:hAnsi="Arial" w:cs="Arial"/>
                <w:b/>
                <w:szCs w:val="21"/>
              </w:rPr>
              <w:t>）</w:t>
            </w:r>
          </w:p>
        </w:tc>
        <w:tc>
          <w:tcPr>
            <w:tcW w:w="487" w:type="pct"/>
            <w:vMerge/>
            <w:vAlign w:val="center"/>
          </w:tcPr>
          <w:p w:rsidR="00AC54DF" w:rsidRPr="00B1110C" w:rsidRDefault="00AC54DF" w:rsidP="00DD283E">
            <w:pPr>
              <w:jc w:val="center"/>
              <w:rPr>
                <w:szCs w:val="21"/>
              </w:rPr>
            </w:pPr>
          </w:p>
        </w:tc>
      </w:tr>
      <w:tr w:rsidR="00AC54DF" w:rsidRPr="00367632" w:rsidTr="00AE43DE">
        <w:trPr>
          <w:trHeight w:val="144"/>
          <w:jc w:val="center"/>
        </w:trPr>
        <w:tc>
          <w:tcPr>
            <w:tcW w:w="460" w:type="pct"/>
            <w:vMerge w:val="restart"/>
            <w:vAlign w:val="center"/>
          </w:tcPr>
          <w:p w:rsidR="00AC54DF" w:rsidRPr="00367632" w:rsidRDefault="00AC54DF" w:rsidP="00DD283E">
            <w:pPr>
              <w:jc w:val="center"/>
              <w:rPr>
                <w:szCs w:val="21"/>
              </w:rPr>
            </w:pPr>
            <w:r w:rsidRPr="00367632">
              <w:rPr>
                <w:rFonts w:hAnsi="宋体"/>
                <w:szCs w:val="21"/>
              </w:rPr>
              <w:t>第</w:t>
            </w:r>
            <w:r w:rsidRPr="00367632">
              <w:rPr>
                <w:szCs w:val="21"/>
              </w:rPr>
              <w:t>15</w:t>
            </w:r>
            <w:r w:rsidRPr="00367632">
              <w:rPr>
                <w:rFonts w:hAnsi="宋体"/>
                <w:szCs w:val="21"/>
              </w:rPr>
              <w:t>周</w:t>
            </w:r>
          </w:p>
        </w:tc>
        <w:tc>
          <w:tcPr>
            <w:tcW w:w="982" w:type="pct"/>
            <w:gridSpan w:val="2"/>
            <w:vAlign w:val="center"/>
          </w:tcPr>
          <w:p w:rsidR="00AC54DF" w:rsidRPr="00F46695" w:rsidRDefault="002E6407" w:rsidP="00DD283E">
            <w:pPr>
              <w:rPr>
                <w:sz w:val="18"/>
                <w:szCs w:val="18"/>
              </w:rPr>
            </w:pPr>
            <w:r>
              <w:rPr>
                <w:rFonts w:hint="eastAsia"/>
                <w:sz w:val="18"/>
                <w:szCs w:val="18"/>
              </w:rPr>
              <w:t>12</w:t>
            </w:r>
            <w:r w:rsidR="00AC54DF" w:rsidRPr="00F46695">
              <w:rPr>
                <w:sz w:val="18"/>
                <w:szCs w:val="18"/>
              </w:rPr>
              <w:t>/12</w:t>
            </w:r>
            <w:r w:rsidR="00AC54DF" w:rsidRPr="00F46695">
              <w:rPr>
                <w:sz w:val="18"/>
                <w:szCs w:val="18"/>
              </w:rPr>
              <w:t>（</w:t>
            </w:r>
            <w:r w:rsidR="00AC54DF">
              <w:rPr>
                <w:rFonts w:hint="eastAsia"/>
                <w:sz w:val="18"/>
                <w:szCs w:val="18"/>
              </w:rPr>
              <w:t>二</w:t>
            </w:r>
            <w:r w:rsidR="00AC54DF" w:rsidRPr="00F46695">
              <w:rPr>
                <w:sz w:val="18"/>
                <w:szCs w:val="18"/>
              </w:rPr>
              <w:t>）</w:t>
            </w:r>
          </w:p>
        </w:tc>
        <w:tc>
          <w:tcPr>
            <w:tcW w:w="3071" w:type="pct"/>
            <w:gridSpan w:val="7"/>
            <w:vAlign w:val="center"/>
          </w:tcPr>
          <w:p w:rsidR="00630440" w:rsidRDefault="00AC54DF" w:rsidP="00630440">
            <w:pPr>
              <w:spacing w:line="260" w:lineRule="exact"/>
              <w:rPr>
                <w:szCs w:val="21"/>
              </w:rPr>
            </w:pPr>
            <w:r>
              <w:rPr>
                <w:rFonts w:hint="eastAsia"/>
                <w:szCs w:val="21"/>
              </w:rPr>
              <w:t xml:space="preserve">            </w:t>
            </w:r>
            <w:r w:rsidR="00426A6B">
              <w:rPr>
                <w:szCs w:val="21"/>
              </w:rPr>
              <w:t xml:space="preserve">                           </w:t>
            </w:r>
            <w:r w:rsidR="00630440" w:rsidRPr="00630440">
              <w:rPr>
                <w:i/>
                <w:sz w:val="18"/>
                <w:szCs w:val="18"/>
                <w:u w:val="single"/>
              </w:rPr>
              <w:t>公布优秀专题（</w:t>
            </w:r>
            <w:r w:rsidR="00630440" w:rsidRPr="00630440">
              <w:rPr>
                <w:i/>
                <w:sz w:val="18"/>
                <w:szCs w:val="18"/>
                <w:u w:val="single"/>
              </w:rPr>
              <w:t>0.5</w:t>
            </w:r>
            <w:r w:rsidR="00630440" w:rsidRPr="00630440">
              <w:rPr>
                <w:i/>
                <w:sz w:val="18"/>
                <w:szCs w:val="18"/>
                <w:u w:val="single"/>
              </w:rPr>
              <w:t>）</w:t>
            </w:r>
          </w:p>
          <w:p w:rsidR="00AC54DF" w:rsidRPr="00B1110C" w:rsidRDefault="00AC54DF" w:rsidP="00630440">
            <w:pPr>
              <w:spacing w:line="260" w:lineRule="exact"/>
              <w:ind w:firstLineChars="1800" w:firstLine="3780"/>
              <w:rPr>
                <w:szCs w:val="21"/>
              </w:rPr>
            </w:pPr>
            <w:r w:rsidRPr="009D483C">
              <w:rPr>
                <w:rFonts w:eastAsia="微软雅黑"/>
                <w:b/>
                <w:szCs w:val="21"/>
              </w:rPr>
              <w:t>课堂测验三（</w:t>
            </w:r>
            <w:r w:rsidRPr="009D483C">
              <w:rPr>
                <w:rFonts w:eastAsia="微软雅黑"/>
                <w:b/>
                <w:szCs w:val="21"/>
              </w:rPr>
              <w:t>1.5</w:t>
            </w:r>
            <w:r w:rsidRPr="009D483C">
              <w:rPr>
                <w:rFonts w:eastAsia="微软雅黑"/>
                <w:b/>
                <w:szCs w:val="21"/>
              </w:rPr>
              <w:t>）</w:t>
            </w:r>
          </w:p>
        </w:tc>
        <w:tc>
          <w:tcPr>
            <w:tcW w:w="487" w:type="pct"/>
            <w:vMerge/>
            <w:vAlign w:val="center"/>
          </w:tcPr>
          <w:p w:rsidR="00AC54DF" w:rsidRPr="00B1110C" w:rsidRDefault="00AC54DF" w:rsidP="00DD283E">
            <w:pPr>
              <w:rPr>
                <w:szCs w:val="21"/>
              </w:rPr>
            </w:pPr>
          </w:p>
        </w:tc>
      </w:tr>
      <w:tr w:rsidR="00AC54DF" w:rsidRPr="00367632" w:rsidTr="00EB4C49">
        <w:trPr>
          <w:trHeight w:val="190"/>
          <w:jc w:val="center"/>
        </w:trPr>
        <w:tc>
          <w:tcPr>
            <w:tcW w:w="460" w:type="pct"/>
            <w:vMerge/>
            <w:vAlign w:val="center"/>
          </w:tcPr>
          <w:p w:rsidR="00AC54DF" w:rsidRPr="00367632" w:rsidRDefault="00AC54DF" w:rsidP="008E309D">
            <w:pPr>
              <w:jc w:val="center"/>
              <w:rPr>
                <w:rFonts w:hAnsi="宋体"/>
                <w:szCs w:val="21"/>
              </w:rPr>
            </w:pPr>
          </w:p>
        </w:tc>
        <w:tc>
          <w:tcPr>
            <w:tcW w:w="982" w:type="pct"/>
            <w:gridSpan w:val="2"/>
            <w:vAlign w:val="center"/>
          </w:tcPr>
          <w:p w:rsidR="00AC54DF" w:rsidRDefault="002E6407" w:rsidP="008E309D">
            <w:pPr>
              <w:rPr>
                <w:sz w:val="18"/>
                <w:szCs w:val="18"/>
              </w:rPr>
            </w:pPr>
            <w:r>
              <w:rPr>
                <w:rFonts w:hint="eastAsia"/>
                <w:sz w:val="18"/>
                <w:szCs w:val="18"/>
              </w:rPr>
              <w:t>15</w:t>
            </w:r>
            <w:r w:rsidR="00AC54DF" w:rsidRPr="00F46695">
              <w:rPr>
                <w:sz w:val="18"/>
                <w:szCs w:val="18"/>
              </w:rPr>
              <w:t>/12</w:t>
            </w:r>
            <w:r w:rsidR="00AC54DF" w:rsidRPr="00F46695">
              <w:rPr>
                <w:sz w:val="18"/>
                <w:szCs w:val="18"/>
              </w:rPr>
              <w:t>（五）</w:t>
            </w:r>
          </w:p>
        </w:tc>
        <w:tc>
          <w:tcPr>
            <w:tcW w:w="3071" w:type="pct"/>
            <w:gridSpan w:val="7"/>
            <w:vAlign w:val="center"/>
          </w:tcPr>
          <w:p w:rsidR="00AC54DF" w:rsidRPr="00B1110C" w:rsidRDefault="00AC54DF" w:rsidP="00EB34B4">
            <w:pPr>
              <w:rPr>
                <w:szCs w:val="21"/>
              </w:rPr>
            </w:pPr>
            <w:r w:rsidRPr="00B1110C">
              <w:rPr>
                <w:szCs w:val="21"/>
              </w:rPr>
              <w:t>第八章</w:t>
            </w:r>
            <w:r w:rsidRPr="00B1110C">
              <w:rPr>
                <w:szCs w:val="21"/>
              </w:rPr>
              <w:t xml:space="preserve"> </w:t>
            </w:r>
            <w:r w:rsidRPr="00B1110C">
              <w:rPr>
                <w:szCs w:val="21"/>
              </w:rPr>
              <w:t>生物化学过程的调控（</w:t>
            </w:r>
            <w:r>
              <w:rPr>
                <w:szCs w:val="21"/>
              </w:rPr>
              <w:t>2</w:t>
            </w:r>
            <w:r>
              <w:rPr>
                <w:rFonts w:hint="eastAsia"/>
                <w:szCs w:val="21"/>
              </w:rPr>
              <w:t>）</w:t>
            </w:r>
            <w:r>
              <w:rPr>
                <w:rFonts w:hint="eastAsia"/>
                <w:szCs w:val="21"/>
              </w:rPr>
              <w:t xml:space="preserve">         </w:t>
            </w:r>
          </w:p>
        </w:tc>
        <w:tc>
          <w:tcPr>
            <w:tcW w:w="487" w:type="pct"/>
            <w:vMerge w:val="restart"/>
            <w:vAlign w:val="center"/>
          </w:tcPr>
          <w:p w:rsidR="00AC54DF" w:rsidRPr="00B1110C" w:rsidRDefault="00AC54DF" w:rsidP="008E309D">
            <w:pPr>
              <w:rPr>
                <w:szCs w:val="21"/>
              </w:rPr>
            </w:pPr>
            <w:r>
              <w:rPr>
                <w:rFonts w:hint="eastAsia"/>
                <w:szCs w:val="21"/>
              </w:rPr>
              <w:t>周晖皓</w:t>
            </w:r>
          </w:p>
        </w:tc>
      </w:tr>
      <w:tr w:rsidR="00AC54DF" w:rsidRPr="00367632">
        <w:trPr>
          <w:trHeight w:val="312"/>
          <w:jc w:val="center"/>
        </w:trPr>
        <w:tc>
          <w:tcPr>
            <w:tcW w:w="460" w:type="pct"/>
            <w:vAlign w:val="center"/>
          </w:tcPr>
          <w:p w:rsidR="00AC54DF" w:rsidRPr="00367632" w:rsidRDefault="00AC54DF" w:rsidP="008E309D">
            <w:pPr>
              <w:jc w:val="center"/>
              <w:rPr>
                <w:rFonts w:hAnsi="宋体"/>
                <w:szCs w:val="21"/>
              </w:rPr>
            </w:pPr>
            <w:r w:rsidRPr="00367632">
              <w:rPr>
                <w:rFonts w:hAnsi="宋体"/>
                <w:szCs w:val="21"/>
              </w:rPr>
              <w:t>第</w:t>
            </w:r>
            <w:r w:rsidRPr="00367632">
              <w:rPr>
                <w:szCs w:val="21"/>
              </w:rPr>
              <w:t>16</w:t>
            </w:r>
            <w:r w:rsidRPr="00367632">
              <w:rPr>
                <w:rFonts w:hAnsi="宋体"/>
                <w:szCs w:val="21"/>
              </w:rPr>
              <w:t>周</w:t>
            </w:r>
          </w:p>
        </w:tc>
        <w:tc>
          <w:tcPr>
            <w:tcW w:w="982" w:type="pct"/>
            <w:gridSpan w:val="2"/>
            <w:vAlign w:val="center"/>
          </w:tcPr>
          <w:p w:rsidR="00AC54DF" w:rsidRDefault="002E6407" w:rsidP="002E6407">
            <w:pPr>
              <w:rPr>
                <w:sz w:val="18"/>
                <w:szCs w:val="18"/>
              </w:rPr>
            </w:pPr>
            <w:r>
              <w:rPr>
                <w:rFonts w:hint="eastAsia"/>
                <w:sz w:val="18"/>
                <w:szCs w:val="18"/>
              </w:rPr>
              <w:t>19</w:t>
            </w:r>
            <w:r w:rsidR="00AC54DF">
              <w:rPr>
                <w:rFonts w:hint="eastAsia"/>
                <w:sz w:val="18"/>
                <w:szCs w:val="18"/>
              </w:rPr>
              <w:t>/</w:t>
            </w:r>
            <w:r w:rsidR="00AC54DF">
              <w:rPr>
                <w:sz w:val="18"/>
                <w:szCs w:val="18"/>
              </w:rPr>
              <w:t>12</w:t>
            </w:r>
            <w:r w:rsidR="00AC54DF" w:rsidRPr="00F46695">
              <w:rPr>
                <w:sz w:val="18"/>
                <w:szCs w:val="18"/>
              </w:rPr>
              <w:t>（</w:t>
            </w:r>
            <w:r w:rsidR="00AC54DF">
              <w:rPr>
                <w:rFonts w:hint="eastAsia"/>
                <w:sz w:val="18"/>
                <w:szCs w:val="18"/>
              </w:rPr>
              <w:t>二</w:t>
            </w:r>
            <w:r w:rsidR="00AC54DF" w:rsidRPr="00F46695">
              <w:rPr>
                <w:sz w:val="18"/>
                <w:szCs w:val="18"/>
              </w:rPr>
              <w:t>）</w:t>
            </w:r>
            <w:r>
              <w:rPr>
                <w:rFonts w:hint="eastAsia"/>
                <w:sz w:val="18"/>
                <w:szCs w:val="18"/>
              </w:rPr>
              <w:t>22</w:t>
            </w:r>
            <w:r w:rsidR="00AC54DF" w:rsidRPr="00F46695">
              <w:rPr>
                <w:sz w:val="18"/>
                <w:szCs w:val="18"/>
              </w:rPr>
              <w:t>/</w:t>
            </w:r>
            <w:r w:rsidR="00AC54DF">
              <w:rPr>
                <w:sz w:val="18"/>
                <w:szCs w:val="18"/>
              </w:rPr>
              <w:t>12</w:t>
            </w:r>
            <w:r w:rsidR="00AC54DF" w:rsidRPr="00F46695">
              <w:rPr>
                <w:sz w:val="18"/>
                <w:szCs w:val="18"/>
              </w:rPr>
              <w:t>（</w:t>
            </w:r>
            <w:r w:rsidR="00AC54DF">
              <w:rPr>
                <w:rFonts w:hint="eastAsia"/>
                <w:sz w:val="18"/>
                <w:szCs w:val="18"/>
              </w:rPr>
              <w:t>五</w:t>
            </w:r>
            <w:r w:rsidR="00AC54DF" w:rsidRPr="00F46695">
              <w:rPr>
                <w:sz w:val="18"/>
                <w:szCs w:val="18"/>
              </w:rPr>
              <w:t>）</w:t>
            </w:r>
          </w:p>
        </w:tc>
        <w:tc>
          <w:tcPr>
            <w:tcW w:w="3071" w:type="pct"/>
            <w:gridSpan w:val="7"/>
            <w:vAlign w:val="center"/>
          </w:tcPr>
          <w:p w:rsidR="00AC54DF" w:rsidRPr="00B1110C" w:rsidRDefault="00AC54DF" w:rsidP="00EB34B4">
            <w:pPr>
              <w:rPr>
                <w:szCs w:val="21"/>
              </w:rPr>
            </w:pPr>
            <w:r w:rsidRPr="00B1110C">
              <w:rPr>
                <w:szCs w:val="21"/>
              </w:rPr>
              <w:t>第八章</w:t>
            </w:r>
            <w:r w:rsidRPr="00B1110C">
              <w:rPr>
                <w:szCs w:val="21"/>
              </w:rPr>
              <w:t xml:space="preserve"> </w:t>
            </w:r>
            <w:r w:rsidRPr="00B1110C">
              <w:rPr>
                <w:szCs w:val="21"/>
              </w:rPr>
              <w:t>生物化学过程的调控（</w:t>
            </w:r>
            <w:r>
              <w:rPr>
                <w:szCs w:val="21"/>
              </w:rPr>
              <w:t>3.5</w:t>
            </w:r>
            <w:r>
              <w:rPr>
                <w:rFonts w:hint="eastAsia"/>
                <w:szCs w:val="21"/>
              </w:rPr>
              <w:t>）</w:t>
            </w:r>
            <w:r w:rsidRPr="00C23C86">
              <w:rPr>
                <w:rFonts w:ascii="楷体" w:eastAsia="楷体" w:hAnsi="楷体"/>
                <w:b/>
                <w:szCs w:val="21"/>
              </w:rPr>
              <w:t>探究题7展示</w:t>
            </w:r>
            <w:r w:rsidRPr="008E309D">
              <w:rPr>
                <w:rFonts w:ascii="Arial" w:eastAsia="楷体" w:hAnsi="Arial" w:cs="Arial"/>
                <w:b/>
                <w:szCs w:val="21"/>
              </w:rPr>
              <w:t>（</w:t>
            </w:r>
            <w:r w:rsidRPr="008E309D">
              <w:rPr>
                <w:rFonts w:ascii="Arial" w:eastAsia="楷体" w:hAnsi="Arial" w:cs="Arial"/>
                <w:b/>
                <w:szCs w:val="21"/>
              </w:rPr>
              <w:t>0.5</w:t>
            </w:r>
            <w:r w:rsidR="00BF1A84">
              <w:rPr>
                <w:rFonts w:ascii="Arial" w:eastAsia="楷体" w:hAnsi="Arial" w:cs="Arial" w:hint="eastAsia"/>
                <w:b/>
                <w:szCs w:val="21"/>
              </w:rPr>
              <w:t>，周五</w:t>
            </w:r>
            <w:r w:rsidRPr="008E309D">
              <w:rPr>
                <w:rFonts w:ascii="Arial" w:eastAsia="楷体" w:hAnsi="Arial" w:cs="Arial"/>
                <w:b/>
                <w:szCs w:val="21"/>
              </w:rPr>
              <w:t>）</w:t>
            </w:r>
          </w:p>
        </w:tc>
        <w:tc>
          <w:tcPr>
            <w:tcW w:w="487" w:type="pct"/>
            <w:vMerge/>
            <w:vAlign w:val="center"/>
          </w:tcPr>
          <w:p w:rsidR="00AC54DF" w:rsidRPr="00B1110C" w:rsidRDefault="00AC54DF" w:rsidP="008E309D">
            <w:pPr>
              <w:rPr>
                <w:szCs w:val="21"/>
              </w:rPr>
            </w:pPr>
          </w:p>
        </w:tc>
      </w:tr>
      <w:tr w:rsidR="00AC54DF" w:rsidRPr="00367632">
        <w:trPr>
          <w:trHeight w:val="312"/>
          <w:jc w:val="center"/>
        </w:trPr>
        <w:tc>
          <w:tcPr>
            <w:tcW w:w="460" w:type="pct"/>
            <w:vMerge w:val="restart"/>
            <w:vAlign w:val="center"/>
          </w:tcPr>
          <w:p w:rsidR="00AC54DF" w:rsidRPr="00367632" w:rsidRDefault="00AC54DF" w:rsidP="00EB34B4">
            <w:pPr>
              <w:jc w:val="center"/>
              <w:rPr>
                <w:szCs w:val="21"/>
              </w:rPr>
            </w:pPr>
            <w:r>
              <w:rPr>
                <w:rFonts w:hint="eastAsia"/>
                <w:szCs w:val="21"/>
              </w:rPr>
              <w:t>17</w:t>
            </w:r>
          </w:p>
        </w:tc>
        <w:tc>
          <w:tcPr>
            <w:tcW w:w="982" w:type="pct"/>
            <w:gridSpan w:val="2"/>
            <w:vAlign w:val="center"/>
          </w:tcPr>
          <w:p w:rsidR="00AC54DF" w:rsidRDefault="002E6407" w:rsidP="00EB34B4">
            <w:pPr>
              <w:rPr>
                <w:sz w:val="18"/>
                <w:szCs w:val="18"/>
              </w:rPr>
            </w:pPr>
            <w:r>
              <w:rPr>
                <w:rFonts w:hint="eastAsia"/>
                <w:sz w:val="18"/>
                <w:szCs w:val="18"/>
              </w:rPr>
              <w:t>26</w:t>
            </w:r>
            <w:r w:rsidR="00AC54DF">
              <w:rPr>
                <w:rFonts w:hint="eastAsia"/>
                <w:sz w:val="18"/>
                <w:szCs w:val="18"/>
              </w:rPr>
              <w:t>/</w:t>
            </w:r>
            <w:r w:rsidR="00AC54DF">
              <w:rPr>
                <w:sz w:val="18"/>
                <w:szCs w:val="18"/>
              </w:rPr>
              <w:t>12</w:t>
            </w:r>
            <w:r w:rsidR="00AC54DF" w:rsidRPr="00F46695">
              <w:rPr>
                <w:sz w:val="18"/>
                <w:szCs w:val="18"/>
              </w:rPr>
              <w:t>（</w:t>
            </w:r>
            <w:r w:rsidR="00AC54DF">
              <w:rPr>
                <w:rFonts w:hint="eastAsia"/>
                <w:sz w:val="18"/>
                <w:szCs w:val="18"/>
              </w:rPr>
              <w:t>二</w:t>
            </w:r>
            <w:r w:rsidR="00AC54DF" w:rsidRPr="00F46695">
              <w:rPr>
                <w:sz w:val="18"/>
                <w:szCs w:val="18"/>
              </w:rPr>
              <w:t>）</w:t>
            </w:r>
          </w:p>
        </w:tc>
        <w:tc>
          <w:tcPr>
            <w:tcW w:w="3071" w:type="pct"/>
            <w:gridSpan w:val="7"/>
            <w:vAlign w:val="center"/>
          </w:tcPr>
          <w:p w:rsidR="00AC54DF" w:rsidRPr="0087353E" w:rsidRDefault="00AC54DF" w:rsidP="00EB34B4">
            <w:pPr>
              <w:rPr>
                <w:rFonts w:ascii="华文新魏" w:eastAsia="华文新魏"/>
                <w:b/>
                <w:szCs w:val="21"/>
              </w:rPr>
            </w:pPr>
            <w:r w:rsidRPr="003D7640">
              <w:rPr>
                <w:rFonts w:eastAsia="楷体_GB2312"/>
                <w:b/>
                <w:szCs w:val="21"/>
              </w:rPr>
              <w:t>优秀专题活动汇报</w:t>
            </w:r>
            <w:r>
              <w:rPr>
                <w:rFonts w:eastAsia="楷体_GB2312" w:hint="eastAsia"/>
                <w:b/>
                <w:szCs w:val="21"/>
              </w:rPr>
              <w:t>（</w:t>
            </w:r>
            <w:r>
              <w:rPr>
                <w:rFonts w:eastAsia="楷体_GB2312" w:hint="eastAsia"/>
                <w:b/>
                <w:szCs w:val="21"/>
              </w:rPr>
              <w:t>9:00-</w:t>
            </w:r>
            <w:r>
              <w:rPr>
                <w:rFonts w:eastAsia="楷体_GB2312"/>
                <w:b/>
                <w:szCs w:val="21"/>
              </w:rPr>
              <w:t>12</w:t>
            </w:r>
            <w:r>
              <w:rPr>
                <w:rFonts w:eastAsia="楷体_GB2312" w:hint="eastAsia"/>
                <w:b/>
                <w:szCs w:val="21"/>
              </w:rPr>
              <w:t>:00</w:t>
            </w:r>
            <w:r>
              <w:rPr>
                <w:rFonts w:eastAsia="楷体_GB2312" w:hint="eastAsia"/>
                <w:b/>
                <w:szCs w:val="21"/>
              </w:rPr>
              <w:t>，药学院大楼</w:t>
            </w:r>
            <w:r>
              <w:rPr>
                <w:rFonts w:eastAsia="楷体_GB2312" w:hint="eastAsia"/>
                <w:b/>
                <w:szCs w:val="21"/>
              </w:rPr>
              <w:t>125</w:t>
            </w:r>
            <w:r>
              <w:rPr>
                <w:rFonts w:eastAsia="楷体_GB2312" w:hint="eastAsia"/>
                <w:b/>
                <w:szCs w:val="21"/>
              </w:rPr>
              <w:t>讲学厅）</w:t>
            </w:r>
          </w:p>
        </w:tc>
        <w:tc>
          <w:tcPr>
            <w:tcW w:w="487" w:type="pct"/>
            <w:vAlign w:val="center"/>
          </w:tcPr>
          <w:p w:rsidR="00AC54DF" w:rsidRPr="0073369B" w:rsidRDefault="00AC54DF" w:rsidP="00EB34B4">
            <w:pPr>
              <w:rPr>
                <w:rFonts w:ascii="宋体" w:hAnsi="宋体"/>
                <w:sz w:val="18"/>
                <w:szCs w:val="18"/>
              </w:rPr>
            </w:pPr>
            <w:r w:rsidRPr="0073369B">
              <w:rPr>
                <w:rFonts w:ascii="宋体" w:hAnsi="宋体" w:hint="eastAsia"/>
                <w:sz w:val="18"/>
                <w:szCs w:val="18"/>
              </w:rPr>
              <w:t>各位老师</w:t>
            </w:r>
          </w:p>
        </w:tc>
      </w:tr>
      <w:tr w:rsidR="00AC54DF" w:rsidRPr="00367632">
        <w:trPr>
          <w:trHeight w:val="312"/>
          <w:jc w:val="center"/>
        </w:trPr>
        <w:tc>
          <w:tcPr>
            <w:tcW w:w="460" w:type="pct"/>
            <w:vMerge/>
            <w:vAlign w:val="center"/>
          </w:tcPr>
          <w:p w:rsidR="00AC54DF" w:rsidRPr="00367632" w:rsidRDefault="00AC54DF" w:rsidP="00EB34B4">
            <w:pPr>
              <w:jc w:val="center"/>
              <w:rPr>
                <w:rFonts w:hAnsi="宋体"/>
                <w:szCs w:val="21"/>
              </w:rPr>
            </w:pPr>
          </w:p>
        </w:tc>
        <w:tc>
          <w:tcPr>
            <w:tcW w:w="982" w:type="pct"/>
            <w:gridSpan w:val="2"/>
            <w:vAlign w:val="center"/>
          </w:tcPr>
          <w:p w:rsidR="00AC54DF" w:rsidRPr="00F46695" w:rsidRDefault="002E6407" w:rsidP="00EB34B4">
            <w:pPr>
              <w:rPr>
                <w:sz w:val="18"/>
                <w:szCs w:val="18"/>
              </w:rPr>
            </w:pPr>
            <w:r>
              <w:rPr>
                <w:rFonts w:hint="eastAsia"/>
                <w:sz w:val="18"/>
                <w:szCs w:val="18"/>
              </w:rPr>
              <w:t>29</w:t>
            </w:r>
            <w:r w:rsidR="00AC54DF" w:rsidRPr="00F46695">
              <w:rPr>
                <w:sz w:val="18"/>
                <w:szCs w:val="18"/>
              </w:rPr>
              <w:t>/</w:t>
            </w:r>
            <w:r w:rsidR="00AC54DF">
              <w:rPr>
                <w:sz w:val="18"/>
                <w:szCs w:val="18"/>
              </w:rPr>
              <w:t>12</w:t>
            </w:r>
            <w:r w:rsidR="00AC54DF" w:rsidRPr="00F46695">
              <w:rPr>
                <w:sz w:val="18"/>
                <w:szCs w:val="18"/>
              </w:rPr>
              <w:t>（</w:t>
            </w:r>
            <w:r w:rsidR="00AC54DF">
              <w:rPr>
                <w:rFonts w:hint="eastAsia"/>
                <w:sz w:val="18"/>
                <w:szCs w:val="18"/>
              </w:rPr>
              <w:t>五</w:t>
            </w:r>
            <w:r w:rsidR="00AC54DF" w:rsidRPr="00F46695">
              <w:rPr>
                <w:sz w:val="18"/>
                <w:szCs w:val="18"/>
              </w:rPr>
              <w:t>）</w:t>
            </w:r>
          </w:p>
        </w:tc>
        <w:tc>
          <w:tcPr>
            <w:tcW w:w="3071" w:type="pct"/>
            <w:gridSpan w:val="7"/>
            <w:vAlign w:val="center"/>
          </w:tcPr>
          <w:p w:rsidR="00AC54DF" w:rsidRPr="00B1110C" w:rsidRDefault="00AC54DF" w:rsidP="00EB34B4">
            <w:pPr>
              <w:rPr>
                <w:szCs w:val="21"/>
              </w:rPr>
            </w:pPr>
            <w:r w:rsidRPr="00B1110C">
              <w:rPr>
                <w:szCs w:val="21"/>
              </w:rPr>
              <w:t>复习课及答疑</w:t>
            </w:r>
            <w:r>
              <w:rPr>
                <w:rFonts w:hint="eastAsia"/>
                <w:szCs w:val="21"/>
              </w:rPr>
              <w:t>（</w:t>
            </w:r>
            <w:r>
              <w:rPr>
                <w:rFonts w:hint="eastAsia"/>
                <w:szCs w:val="21"/>
              </w:rPr>
              <w:t>2</w:t>
            </w:r>
            <w:r>
              <w:rPr>
                <w:rFonts w:hint="eastAsia"/>
                <w:szCs w:val="21"/>
              </w:rPr>
              <w:t>）（</w:t>
            </w:r>
            <w:proofErr w:type="gramStart"/>
            <w:r>
              <w:rPr>
                <w:rFonts w:hint="eastAsia"/>
                <w:szCs w:val="21"/>
              </w:rPr>
              <w:t>照集体</w:t>
            </w:r>
            <w:proofErr w:type="gramEnd"/>
            <w:r>
              <w:rPr>
                <w:rFonts w:hint="eastAsia"/>
                <w:szCs w:val="21"/>
              </w:rPr>
              <w:t>相）</w:t>
            </w:r>
          </w:p>
        </w:tc>
        <w:tc>
          <w:tcPr>
            <w:tcW w:w="487" w:type="pct"/>
            <w:vAlign w:val="center"/>
          </w:tcPr>
          <w:p w:rsidR="00AC54DF" w:rsidRPr="00B1110C" w:rsidRDefault="00AC54DF" w:rsidP="00EB34B4">
            <w:pPr>
              <w:rPr>
                <w:szCs w:val="21"/>
              </w:rPr>
            </w:pPr>
            <w:r>
              <w:rPr>
                <w:rFonts w:hint="eastAsia"/>
                <w:szCs w:val="21"/>
              </w:rPr>
              <w:t>黄志</w:t>
            </w:r>
            <w:proofErr w:type="gramStart"/>
            <w:r>
              <w:rPr>
                <w:rFonts w:hint="eastAsia"/>
                <w:szCs w:val="21"/>
              </w:rPr>
              <w:t>纾</w:t>
            </w:r>
            <w:proofErr w:type="gramEnd"/>
          </w:p>
        </w:tc>
      </w:tr>
      <w:tr w:rsidR="00AC54DF" w:rsidRPr="00367632" w:rsidTr="00EB4C49">
        <w:trPr>
          <w:trHeight w:val="137"/>
          <w:jc w:val="center"/>
        </w:trPr>
        <w:tc>
          <w:tcPr>
            <w:tcW w:w="460" w:type="pct"/>
            <w:vAlign w:val="center"/>
          </w:tcPr>
          <w:p w:rsidR="00AC54DF" w:rsidRPr="00367632" w:rsidRDefault="00AC54DF" w:rsidP="00630440">
            <w:pPr>
              <w:jc w:val="center"/>
              <w:rPr>
                <w:szCs w:val="21"/>
              </w:rPr>
            </w:pPr>
            <w:r w:rsidRPr="00367632">
              <w:rPr>
                <w:rFonts w:hAnsi="宋体"/>
                <w:szCs w:val="21"/>
              </w:rPr>
              <w:t>第</w:t>
            </w:r>
            <w:r w:rsidR="00630440">
              <w:rPr>
                <w:rFonts w:hint="eastAsia"/>
                <w:szCs w:val="21"/>
              </w:rPr>
              <w:t>20</w:t>
            </w:r>
            <w:r w:rsidRPr="00367632">
              <w:rPr>
                <w:rFonts w:hAnsi="宋体"/>
                <w:szCs w:val="21"/>
              </w:rPr>
              <w:t>周</w:t>
            </w:r>
          </w:p>
        </w:tc>
        <w:tc>
          <w:tcPr>
            <w:tcW w:w="982" w:type="pct"/>
            <w:gridSpan w:val="2"/>
            <w:vAlign w:val="center"/>
          </w:tcPr>
          <w:p w:rsidR="00AC54DF" w:rsidRPr="00F46695" w:rsidRDefault="00AC54DF" w:rsidP="00EB34B4">
            <w:pPr>
              <w:rPr>
                <w:szCs w:val="21"/>
              </w:rPr>
            </w:pPr>
          </w:p>
        </w:tc>
        <w:tc>
          <w:tcPr>
            <w:tcW w:w="3558" w:type="pct"/>
            <w:gridSpan w:val="8"/>
            <w:vAlign w:val="center"/>
          </w:tcPr>
          <w:p w:rsidR="00AC54DF" w:rsidRPr="00B1110C" w:rsidRDefault="00AC54DF" w:rsidP="00EB34B4">
            <w:pPr>
              <w:rPr>
                <w:szCs w:val="21"/>
              </w:rPr>
            </w:pPr>
            <w:r w:rsidRPr="00B1110C">
              <w:rPr>
                <w:szCs w:val="21"/>
              </w:rPr>
              <w:t>期末考试</w:t>
            </w:r>
            <w:r w:rsidRPr="00B1110C">
              <w:rPr>
                <w:szCs w:val="21"/>
              </w:rPr>
              <w:t xml:space="preserve"> </w:t>
            </w:r>
          </w:p>
        </w:tc>
      </w:tr>
      <w:tr w:rsidR="00630440" w:rsidRPr="00036D4A" w:rsidTr="00813268">
        <w:trPr>
          <w:trHeight w:val="1271"/>
          <w:jc w:val="center"/>
        </w:trPr>
        <w:tc>
          <w:tcPr>
            <w:tcW w:w="5000" w:type="pct"/>
            <w:gridSpan w:val="11"/>
            <w:vAlign w:val="center"/>
          </w:tcPr>
          <w:p w:rsidR="00630440" w:rsidRPr="00630440" w:rsidRDefault="0018231A" w:rsidP="00813268">
            <w:pPr>
              <w:jc w:val="left"/>
              <w:rPr>
                <w:rFonts w:eastAsia="楷体"/>
                <w:sz w:val="18"/>
                <w:szCs w:val="18"/>
              </w:rPr>
            </w:pPr>
            <w:r>
              <w:rPr>
                <w:rFonts w:eastAsia="楷体" w:hint="eastAsia"/>
                <w:b/>
                <w:sz w:val="18"/>
                <w:szCs w:val="18"/>
              </w:rPr>
              <w:t>【</w:t>
            </w:r>
            <w:r w:rsidRPr="00630440">
              <w:rPr>
                <w:rFonts w:eastAsia="楷体"/>
                <w:b/>
                <w:sz w:val="18"/>
                <w:szCs w:val="18"/>
              </w:rPr>
              <w:t>备注</w:t>
            </w:r>
            <w:r w:rsidRPr="00630440">
              <w:rPr>
                <w:rFonts w:eastAsia="楷体"/>
                <w:b/>
                <w:sz w:val="18"/>
                <w:szCs w:val="18"/>
              </w:rPr>
              <w:t>1</w:t>
            </w:r>
            <w:r>
              <w:rPr>
                <w:rFonts w:eastAsia="楷体" w:hint="eastAsia"/>
                <w:b/>
                <w:sz w:val="18"/>
                <w:szCs w:val="18"/>
              </w:rPr>
              <w:t>】</w:t>
            </w:r>
            <w:r w:rsidR="00630440" w:rsidRPr="0018231A">
              <w:rPr>
                <w:rFonts w:eastAsia="楷体"/>
                <w:b/>
                <w:sz w:val="18"/>
                <w:szCs w:val="18"/>
                <w:u w:val="single"/>
              </w:rPr>
              <w:t>课堂测验题讲解</w:t>
            </w:r>
            <w:r w:rsidR="00630440" w:rsidRPr="00630440">
              <w:rPr>
                <w:rFonts w:eastAsia="楷体"/>
                <w:sz w:val="18"/>
                <w:szCs w:val="18"/>
              </w:rPr>
              <w:t>：每次测验后的下一次课堂上进行。</w:t>
            </w:r>
          </w:p>
          <w:p w:rsidR="00630440" w:rsidRPr="00630440" w:rsidRDefault="0018231A" w:rsidP="00102088">
            <w:pPr>
              <w:ind w:left="2205" w:hangingChars="1220" w:hanging="2205"/>
              <w:jc w:val="left"/>
              <w:rPr>
                <w:rFonts w:eastAsia="楷体"/>
                <w:sz w:val="18"/>
                <w:szCs w:val="18"/>
              </w:rPr>
            </w:pPr>
            <w:r>
              <w:rPr>
                <w:rFonts w:eastAsia="楷体" w:hint="eastAsia"/>
                <w:b/>
                <w:sz w:val="18"/>
                <w:szCs w:val="18"/>
              </w:rPr>
              <w:t>【</w:t>
            </w:r>
            <w:r w:rsidRPr="00630440">
              <w:rPr>
                <w:rFonts w:eastAsia="楷体"/>
                <w:b/>
                <w:sz w:val="18"/>
                <w:szCs w:val="18"/>
              </w:rPr>
              <w:t>备注</w:t>
            </w:r>
            <w:r w:rsidRPr="00630440">
              <w:rPr>
                <w:rFonts w:eastAsia="楷体"/>
                <w:b/>
                <w:sz w:val="18"/>
                <w:szCs w:val="18"/>
              </w:rPr>
              <w:t>2</w:t>
            </w:r>
            <w:r>
              <w:rPr>
                <w:rFonts w:eastAsia="楷体" w:hint="eastAsia"/>
                <w:b/>
                <w:sz w:val="18"/>
                <w:szCs w:val="18"/>
              </w:rPr>
              <w:t>】</w:t>
            </w:r>
            <w:r w:rsidR="00630440" w:rsidRPr="0018231A">
              <w:rPr>
                <w:rFonts w:eastAsia="楷体"/>
                <w:b/>
                <w:sz w:val="18"/>
                <w:szCs w:val="18"/>
                <w:u w:val="single"/>
              </w:rPr>
              <w:t>探究</w:t>
            </w:r>
            <w:proofErr w:type="gramStart"/>
            <w:r w:rsidR="00630440" w:rsidRPr="0018231A">
              <w:rPr>
                <w:rFonts w:eastAsia="楷体"/>
                <w:b/>
                <w:sz w:val="18"/>
                <w:szCs w:val="18"/>
                <w:u w:val="single"/>
              </w:rPr>
              <w:t>题展示</w:t>
            </w:r>
            <w:proofErr w:type="gramEnd"/>
            <w:r w:rsidR="00630440" w:rsidRPr="0018231A">
              <w:rPr>
                <w:rFonts w:eastAsia="楷体"/>
                <w:b/>
                <w:sz w:val="18"/>
                <w:szCs w:val="18"/>
                <w:u w:val="single"/>
              </w:rPr>
              <w:t>活动</w:t>
            </w:r>
            <w:r w:rsidR="00630440" w:rsidRPr="00630440">
              <w:rPr>
                <w:rFonts w:eastAsia="楷体"/>
                <w:sz w:val="18"/>
                <w:szCs w:val="18"/>
              </w:rPr>
              <w:t>：以</w:t>
            </w:r>
            <w:r w:rsidR="00102088">
              <w:rPr>
                <w:rFonts w:eastAsia="楷体" w:hint="eastAsia"/>
                <w:sz w:val="18"/>
                <w:szCs w:val="18"/>
              </w:rPr>
              <w:t>小组</w:t>
            </w:r>
            <w:r w:rsidR="00630440" w:rsidRPr="00630440">
              <w:rPr>
                <w:rFonts w:eastAsia="楷体"/>
                <w:sz w:val="18"/>
                <w:szCs w:val="18"/>
              </w:rPr>
              <w:t>为单位进行，随机抽取组内学生进行</w:t>
            </w:r>
            <w:r w:rsidR="00630440" w:rsidRPr="00630440">
              <w:rPr>
                <w:rFonts w:eastAsia="楷体"/>
                <w:sz w:val="18"/>
                <w:szCs w:val="18"/>
              </w:rPr>
              <w:t>5</w:t>
            </w:r>
            <w:r w:rsidR="00630440" w:rsidRPr="00630440">
              <w:rPr>
                <w:rFonts w:eastAsia="楷体"/>
                <w:sz w:val="18"/>
                <w:szCs w:val="18"/>
              </w:rPr>
              <w:t>分钟展示，主讲教师综合评价后当场给分（满分</w:t>
            </w:r>
            <w:r w:rsidR="00630440" w:rsidRPr="00630440">
              <w:rPr>
                <w:rFonts w:eastAsia="楷体"/>
                <w:sz w:val="18"/>
                <w:szCs w:val="18"/>
              </w:rPr>
              <w:t>5</w:t>
            </w:r>
            <w:r w:rsidR="00630440" w:rsidRPr="00630440">
              <w:rPr>
                <w:rFonts w:eastAsia="楷体"/>
                <w:sz w:val="18"/>
                <w:szCs w:val="18"/>
              </w:rPr>
              <w:t>分），并以加分形式计入总成绩。（</w:t>
            </w:r>
            <w:r w:rsidR="00630440" w:rsidRPr="00630440">
              <w:rPr>
                <w:rFonts w:eastAsia="楷体"/>
                <w:sz w:val="18"/>
                <w:szCs w:val="18"/>
              </w:rPr>
              <w:t>Q</w:t>
            </w:r>
            <w:r w:rsidR="00630440" w:rsidRPr="00630440">
              <w:rPr>
                <w:rFonts w:eastAsia="楷体"/>
                <w:sz w:val="18"/>
                <w:szCs w:val="18"/>
              </w:rPr>
              <w:t>群文件）</w:t>
            </w:r>
          </w:p>
          <w:p w:rsidR="00630440" w:rsidRPr="00630440" w:rsidRDefault="0018231A" w:rsidP="00813268">
            <w:pPr>
              <w:jc w:val="left"/>
              <w:rPr>
                <w:rFonts w:eastAsia="楷体"/>
                <w:sz w:val="18"/>
                <w:szCs w:val="18"/>
              </w:rPr>
            </w:pPr>
            <w:r>
              <w:rPr>
                <w:rFonts w:eastAsia="楷体" w:hint="eastAsia"/>
                <w:b/>
                <w:sz w:val="18"/>
                <w:szCs w:val="18"/>
              </w:rPr>
              <w:t>【</w:t>
            </w:r>
            <w:r w:rsidRPr="00630440">
              <w:rPr>
                <w:rFonts w:eastAsia="楷体"/>
                <w:b/>
                <w:sz w:val="18"/>
                <w:szCs w:val="18"/>
              </w:rPr>
              <w:t>备注</w:t>
            </w:r>
            <w:r w:rsidRPr="00630440">
              <w:rPr>
                <w:rFonts w:eastAsia="楷体"/>
                <w:b/>
                <w:sz w:val="18"/>
                <w:szCs w:val="18"/>
              </w:rPr>
              <w:t>2</w:t>
            </w:r>
            <w:r>
              <w:rPr>
                <w:rFonts w:eastAsia="楷体" w:hint="eastAsia"/>
                <w:b/>
                <w:sz w:val="18"/>
                <w:szCs w:val="18"/>
              </w:rPr>
              <w:t>】</w:t>
            </w:r>
            <w:r w:rsidR="00630440" w:rsidRPr="0018231A">
              <w:rPr>
                <w:rFonts w:eastAsia="楷体"/>
                <w:b/>
                <w:sz w:val="18"/>
                <w:szCs w:val="18"/>
                <w:u w:val="single"/>
              </w:rPr>
              <w:t>生化专题论文活动</w:t>
            </w:r>
            <w:r w:rsidR="00630440" w:rsidRPr="00630440">
              <w:rPr>
                <w:rFonts w:eastAsia="楷体"/>
                <w:sz w:val="18"/>
                <w:szCs w:val="18"/>
              </w:rPr>
              <w:t>：详见</w:t>
            </w:r>
            <w:r w:rsidR="00630440" w:rsidRPr="00630440">
              <w:rPr>
                <w:rFonts w:eastAsia="楷体"/>
                <w:sz w:val="18"/>
                <w:szCs w:val="18"/>
              </w:rPr>
              <w:t>“</w:t>
            </w:r>
            <w:bookmarkStart w:id="8" w:name="OLE_LINK1"/>
            <w:r w:rsidR="00630440" w:rsidRPr="00630440">
              <w:rPr>
                <w:rFonts w:eastAsia="楷体"/>
                <w:sz w:val="18"/>
                <w:szCs w:val="18"/>
              </w:rPr>
              <w:t>201</w:t>
            </w:r>
            <w:r w:rsidR="00426A6B">
              <w:rPr>
                <w:rFonts w:eastAsia="楷体"/>
                <w:sz w:val="18"/>
                <w:szCs w:val="18"/>
              </w:rPr>
              <w:t>7</w:t>
            </w:r>
            <w:r w:rsidR="00630440" w:rsidRPr="00630440">
              <w:rPr>
                <w:rFonts w:eastAsia="楷体"/>
                <w:sz w:val="18"/>
                <w:szCs w:val="18"/>
              </w:rPr>
              <w:t>年度生物化学专题研究论文活动有关事宜</w:t>
            </w:r>
            <w:bookmarkEnd w:id="8"/>
            <w:r w:rsidR="00630440" w:rsidRPr="00630440">
              <w:rPr>
                <w:rFonts w:eastAsia="楷体"/>
                <w:sz w:val="18"/>
                <w:szCs w:val="18"/>
              </w:rPr>
              <w:t>”</w:t>
            </w:r>
            <w:r w:rsidR="00630440" w:rsidRPr="00630440">
              <w:rPr>
                <w:rFonts w:eastAsia="楷体"/>
                <w:sz w:val="18"/>
                <w:szCs w:val="18"/>
              </w:rPr>
              <w:t>（</w:t>
            </w:r>
            <w:r w:rsidR="00630440" w:rsidRPr="00630440">
              <w:rPr>
                <w:rFonts w:eastAsia="楷体"/>
                <w:sz w:val="18"/>
                <w:szCs w:val="18"/>
              </w:rPr>
              <w:t>Q</w:t>
            </w:r>
            <w:r w:rsidR="00630440" w:rsidRPr="00630440">
              <w:rPr>
                <w:rFonts w:eastAsia="楷体"/>
                <w:sz w:val="18"/>
                <w:szCs w:val="18"/>
              </w:rPr>
              <w:t>群文件）。</w:t>
            </w:r>
          </w:p>
          <w:p w:rsidR="00630440" w:rsidRPr="00630440" w:rsidRDefault="0018231A" w:rsidP="00813268">
            <w:pPr>
              <w:ind w:left="632" w:hangingChars="350" w:hanging="632"/>
              <w:jc w:val="left"/>
              <w:rPr>
                <w:rFonts w:ascii="楷体" w:eastAsia="楷体" w:hAnsi="楷体"/>
                <w:szCs w:val="21"/>
              </w:rPr>
            </w:pPr>
            <w:r>
              <w:rPr>
                <w:rFonts w:eastAsia="楷体" w:hint="eastAsia"/>
                <w:b/>
                <w:sz w:val="18"/>
                <w:szCs w:val="18"/>
              </w:rPr>
              <w:t>【</w:t>
            </w:r>
            <w:r w:rsidRPr="00630440">
              <w:rPr>
                <w:rFonts w:eastAsia="楷体"/>
                <w:b/>
                <w:sz w:val="18"/>
                <w:szCs w:val="18"/>
              </w:rPr>
              <w:t>备注</w:t>
            </w:r>
            <w:r w:rsidRPr="00630440">
              <w:rPr>
                <w:rFonts w:eastAsia="楷体"/>
                <w:b/>
                <w:sz w:val="18"/>
                <w:szCs w:val="18"/>
              </w:rPr>
              <w:t>3</w:t>
            </w:r>
            <w:r>
              <w:rPr>
                <w:rFonts w:eastAsia="楷体" w:hint="eastAsia"/>
                <w:b/>
                <w:sz w:val="18"/>
                <w:szCs w:val="18"/>
              </w:rPr>
              <w:t>】</w:t>
            </w:r>
            <w:r w:rsidR="00630440" w:rsidRPr="0018231A">
              <w:rPr>
                <w:rFonts w:eastAsia="楷体"/>
                <w:b/>
                <w:sz w:val="18"/>
                <w:szCs w:val="18"/>
                <w:u w:val="single"/>
              </w:rPr>
              <w:t>需自学并掌握内容</w:t>
            </w:r>
            <w:r w:rsidR="00630440" w:rsidRPr="00630440">
              <w:rPr>
                <w:rFonts w:eastAsia="楷体"/>
                <w:sz w:val="18"/>
                <w:szCs w:val="18"/>
              </w:rPr>
              <w:t>：</w:t>
            </w:r>
            <w:r w:rsidR="00630440" w:rsidRPr="00630440">
              <w:rPr>
                <w:rFonts w:eastAsia="楷体"/>
                <w:sz w:val="18"/>
                <w:szCs w:val="18"/>
              </w:rPr>
              <w:t xml:space="preserve">1. </w:t>
            </w:r>
            <w:r w:rsidR="00630440" w:rsidRPr="00630440">
              <w:rPr>
                <w:rFonts w:eastAsia="楷体"/>
                <w:sz w:val="18"/>
                <w:szCs w:val="18"/>
              </w:rPr>
              <w:t>糖和</w:t>
            </w:r>
            <w:proofErr w:type="gramStart"/>
            <w:r w:rsidR="00630440" w:rsidRPr="00630440">
              <w:rPr>
                <w:rFonts w:eastAsia="楷体"/>
                <w:sz w:val="18"/>
                <w:szCs w:val="18"/>
              </w:rPr>
              <w:t>脂的</w:t>
            </w:r>
            <w:proofErr w:type="gramEnd"/>
            <w:r w:rsidR="00630440" w:rsidRPr="00630440">
              <w:rPr>
                <w:rFonts w:eastAsia="楷体"/>
                <w:sz w:val="18"/>
                <w:szCs w:val="18"/>
              </w:rPr>
              <w:t>结构与性质（参看有机化学教材）；</w:t>
            </w:r>
            <w:r w:rsidR="00630440" w:rsidRPr="00630440">
              <w:rPr>
                <w:rFonts w:eastAsia="楷体"/>
                <w:sz w:val="18"/>
                <w:szCs w:val="18"/>
              </w:rPr>
              <w:t xml:space="preserve">2. </w:t>
            </w:r>
            <w:r w:rsidR="00630440" w:rsidRPr="00630440">
              <w:rPr>
                <w:rFonts w:eastAsia="楷体"/>
                <w:sz w:val="18"/>
                <w:szCs w:val="18"/>
              </w:rPr>
              <w:t>第二章</w:t>
            </w:r>
            <w:r w:rsidR="00630440" w:rsidRPr="00630440">
              <w:rPr>
                <w:rFonts w:eastAsia="楷体"/>
                <w:sz w:val="18"/>
                <w:szCs w:val="18"/>
              </w:rPr>
              <w:t xml:space="preserve"> </w:t>
            </w:r>
            <w:r w:rsidR="00630440" w:rsidRPr="00630440">
              <w:rPr>
                <w:rFonts w:eastAsia="楷体"/>
                <w:sz w:val="18"/>
                <w:szCs w:val="18"/>
              </w:rPr>
              <w:t>细胞和生物膜。</w:t>
            </w:r>
          </w:p>
        </w:tc>
      </w:tr>
    </w:tbl>
    <w:p w:rsidR="00510FD4" w:rsidRPr="0018231A" w:rsidRDefault="00510FD4" w:rsidP="00510FD4">
      <w:pPr>
        <w:jc w:val="center"/>
      </w:pPr>
    </w:p>
    <w:p w:rsidR="000172F6" w:rsidRPr="0032080D" w:rsidRDefault="00510FD4">
      <w:r w:rsidRPr="0032080D">
        <w:t>填表人：黄志</w:t>
      </w:r>
      <w:proofErr w:type="gramStart"/>
      <w:r w:rsidRPr="0032080D">
        <w:t>纾</w:t>
      </w:r>
      <w:proofErr w:type="gramEnd"/>
      <w:r w:rsidRPr="0032080D">
        <w:t xml:space="preserve">           </w:t>
      </w:r>
      <w:r w:rsidRPr="0032080D">
        <w:t>教研室主任签名：</w:t>
      </w:r>
      <w:r w:rsidRPr="0032080D">
        <w:t xml:space="preserve">             </w:t>
      </w:r>
      <w:r w:rsidR="00A53565">
        <w:rPr>
          <w:rFonts w:hint="eastAsia"/>
        </w:rPr>
        <w:t xml:space="preserve">       </w:t>
      </w:r>
      <w:r w:rsidRPr="0032080D">
        <w:t>日期：</w:t>
      </w:r>
      <w:r w:rsidRPr="0032080D">
        <w:t>20</w:t>
      </w:r>
      <w:r w:rsidR="00A53565">
        <w:rPr>
          <w:rFonts w:hint="eastAsia"/>
        </w:rPr>
        <w:t>1</w:t>
      </w:r>
      <w:r w:rsidR="00813268">
        <w:rPr>
          <w:rFonts w:hint="eastAsia"/>
        </w:rPr>
        <w:t>7</w:t>
      </w:r>
      <w:r w:rsidRPr="0032080D">
        <w:t>年</w:t>
      </w:r>
      <w:r w:rsidR="00102088">
        <w:t>8</w:t>
      </w:r>
      <w:r w:rsidRPr="0032080D">
        <w:t>月</w:t>
      </w:r>
      <w:r w:rsidR="00102088">
        <w:t>17</w:t>
      </w:r>
      <w:r w:rsidRPr="0032080D">
        <w:t>日</w:t>
      </w:r>
    </w:p>
    <w:sectPr w:rsidR="000172F6" w:rsidRPr="0032080D" w:rsidSect="007907A8">
      <w:headerReference w:type="default" r:id="rId8"/>
      <w:footerReference w:type="even" r:id="rId9"/>
      <w:footerReference w:type="default" r:id="rId10"/>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CE5" w:rsidRDefault="00B60CE5">
      <w:r>
        <w:separator/>
      </w:r>
    </w:p>
  </w:endnote>
  <w:endnote w:type="continuationSeparator" w:id="0">
    <w:p w:rsidR="00B60CE5" w:rsidRDefault="00B60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楷体_GB2312">
    <w:altName w:val="Arial Unicode MS"/>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华文新魏">
    <w:panose1 w:val="02010800040101010101"/>
    <w:charset w:val="86"/>
    <w:family w:val="auto"/>
    <w:pitch w:val="variable"/>
    <w:sig w:usb0="00000001" w:usb1="080F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819" w:rsidRDefault="00167819">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1</w:t>
    </w:r>
    <w:r>
      <w:rPr>
        <w:rStyle w:val="a3"/>
      </w:rPr>
      <w:fldChar w:fldCharType="end"/>
    </w:r>
  </w:p>
  <w:p w:rsidR="00167819" w:rsidRDefault="0016781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819" w:rsidRDefault="00167819">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8E2CAC">
      <w:rPr>
        <w:rStyle w:val="a3"/>
        <w:noProof/>
      </w:rPr>
      <w:t>2</w:t>
    </w:r>
    <w:r>
      <w:rPr>
        <w:rStyle w:val="a3"/>
      </w:rPr>
      <w:fldChar w:fldCharType="end"/>
    </w:r>
  </w:p>
  <w:p w:rsidR="00167819" w:rsidRDefault="0016781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CE5" w:rsidRDefault="00B60CE5">
      <w:r>
        <w:separator/>
      </w:r>
    </w:p>
  </w:footnote>
  <w:footnote w:type="continuationSeparator" w:id="0">
    <w:p w:rsidR="00B60CE5" w:rsidRDefault="00B60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15D" w:rsidRDefault="00C7115D" w:rsidP="00B65ACD">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344B"/>
    <w:multiLevelType w:val="hybridMultilevel"/>
    <w:tmpl w:val="A3520768"/>
    <w:lvl w:ilvl="0" w:tplc="EE3E42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C63CDC"/>
    <w:multiLevelType w:val="hybridMultilevel"/>
    <w:tmpl w:val="D642547E"/>
    <w:lvl w:ilvl="0" w:tplc="02FCBE3E">
      <w:start w:val="1"/>
      <w:numFmt w:val="decimal"/>
      <w:lvlText w:val="%1、"/>
      <w:lvlJc w:val="left"/>
      <w:pPr>
        <w:tabs>
          <w:tab w:val="num" w:pos="780"/>
        </w:tabs>
        <w:ind w:left="780" w:hanging="360"/>
      </w:pPr>
      <w:rPr>
        <w:rFonts w:hAnsi="Times New Roman"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 w15:restartNumberingAfterBreak="0">
    <w:nsid w:val="089E479D"/>
    <w:multiLevelType w:val="multilevel"/>
    <w:tmpl w:val="A45E3180"/>
    <w:lvl w:ilvl="0">
      <w:start w:val="1"/>
      <w:numFmt w:val="decimal"/>
      <w:lvlText w:val="%1. "/>
      <w:lvlJc w:val="left"/>
      <w:pPr>
        <w:tabs>
          <w:tab w:val="num" w:pos="907"/>
        </w:tabs>
        <w:ind w:left="907" w:hanging="487"/>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3" w15:restartNumberingAfterBreak="0">
    <w:nsid w:val="0E9514B9"/>
    <w:multiLevelType w:val="hybridMultilevel"/>
    <w:tmpl w:val="00E21CFE"/>
    <w:lvl w:ilvl="0" w:tplc="56F8FA54">
      <w:start w:val="2"/>
      <w:numFmt w:val="decimal"/>
      <w:lvlText w:val="%1、"/>
      <w:lvlJc w:val="left"/>
      <w:pPr>
        <w:ind w:left="362" w:hanging="360"/>
      </w:pPr>
      <w:rPr>
        <w:rFonts w:hint="default"/>
      </w:r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4" w15:restartNumberingAfterBreak="0">
    <w:nsid w:val="119379F0"/>
    <w:multiLevelType w:val="hybridMultilevel"/>
    <w:tmpl w:val="1696B90E"/>
    <w:lvl w:ilvl="0" w:tplc="F2BA7D20">
      <w:start w:val="1"/>
      <w:numFmt w:val="decimal"/>
      <w:lvlText w:val="%1."/>
      <w:lvlJc w:val="right"/>
      <w:pPr>
        <w:tabs>
          <w:tab w:val="num" w:pos="454"/>
        </w:tabs>
        <w:ind w:left="454" w:hanging="166"/>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12E33CF4"/>
    <w:multiLevelType w:val="hybridMultilevel"/>
    <w:tmpl w:val="5C36F240"/>
    <w:lvl w:ilvl="0" w:tplc="DFCC2BB4">
      <w:start w:val="1"/>
      <w:numFmt w:val="decimal"/>
      <w:lvlText w:val="%1."/>
      <w:lvlJc w:val="left"/>
      <w:pPr>
        <w:tabs>
          <w:tab w:val="num" w:pos="397"/>
        </w:tabs>
        <w:ind w:left="397" w:hanging="39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38364080"/>
    <w:multiLevelType w:val="multilevel"/>
    <w:tmpl w:val="4558B46A"/>
    <w:lvl w:ilvl="0">
      <w:start w:val="1"/>
      <w:numFmt w:val="decimal"/>
      <w:lvlText w:val="%1."/>
      <w:lvlJc w:val="left"/>
      <w:pPr>
        <w:tabs>
          <w:tab w:val="num" w:pos="794"/>
        </w:tabs>
        <w:ind w:left="794" w:hanging="374"/>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7" w15:restartNumberingAfterBreak="0">
    <w:nsid w:val="44C63232"/>
    <w:multiLevelType w:val="hybridMultilevel"/>
    <w:tmpl w:val="E432E326"/>
    <w:lvl w:ilvl="0" w:tplc="4BD0CD00">
      <w:start w:val="1"/>
      <w:numFmt w:val="decimal"/>
      <w:lvlText w:val="%1)"/>
      <w:lvlJc w:val="left"/>
      <w:pPr>
        <w:tabs>
          <w:tab w:val="num" w:pos="360"/>
        </w:tabs>
        <w:ind w:left="340" w:hanging="340"/>
      </w:pPr>
      <w:rPr>
        <w:rFonts w:hint="eastAsia"/>
        <w:b w:val="0"/>
        <w:i w:val="0"/>
        <w:sz w:val="18"/>
        <w:szCs w:val="18"/>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458D6288"/>
    <w:multiLevelType w:val="multilevel"/>
    <w:tmpl w:val="534028AE"/>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9" w15:restartNumberingAfterBreak="0">
    <w:nsid w:val="466A0EB7"/>
    <w:multiLevelType w:val="hybridMultilevel"/>
    <w:tmpl w:val="0824AB6C"/>
    <w:lvl w:ilvl="0" w:tplc="BE4AB6D2">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15:restartNumberingAfterBreak="0">
    <w:nsid w:val="51AB5A66"/>
    <w:multiLevelType w:val="hybridMultilevel"/>
    <w:tmpl w:val="8F5C41E6"/>
    <w:lvl w:ilvl="0" w:tplc="C512C5A2">
      <w:start w:val="1"/>
      <w:numFmt w:val="decimal"/>
      <w:lvlText w:val="%1)"/>
      <w:lvlJc w:val="left"/>
      <w:pPr>
        <w:tabs>
          <w:tab w:val="num" w:pos="360"/>
        </w:tabs>
        <w:ind w:left="340" w:hanging="340"/>
      </w:pPr>
      <w:rPr>
        <w:rFonts w:hint="eastAsia"/>
        <w:b w:val="0"/>
        <w:i w:val="0"/>
        <w:sz w:val="24"/>
        <w:szCs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5BE115BB"/>
    <w:multiLevelType w:val="hybridMultilevel"/>
    <w:tmpl w:val="51DCBF16"/>
    <w:lvl w:ilvl="0" w:tplc="A6DEFF5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15:restartNumberingAfterBreak="0">
    <w:nsid w:val="69A11A71"/>
    <w:multiLevelType w:val="hybridMultilevel"/>
    <w:tmpl w:val="710A00BC"/>
    <w:lvl w:ilvl="0" w:tplc="D1343228">
      <w:start w:val="1"/>
      <w:numFmt w:val="decimal"/>
      <w:lvlText w:val="%1."/>
      <w:lvlJc w:val="left"/>
      <w:pPr>
        <w:tabs>
          <w:tab w:val="num" w:pos="794"/>
        </w:tabs>
        <w:ind w:left="794" w:hanging="374"/>
      </w:pPr>
      <w:rPr>
        <w:rFonts w:ascii="Times New Roman" w:hAnsi="Times New Roman"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3" w15:restartNumberingAfterBreak="0">
    <w:nsid w:val="72CE0A3C"/>
    <w:multiLevelType w:val="hybridMultilevel"/>
    <w:tmpl w:val="AB6255F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3"/>
  </w:num>
  <w:num w:numId="2">
    <w:abstractNumId w:val="12"/>
  </w:num>
  <w:num w:numId="3">
    <w:abstractNumId w:val="1"/>
  </w:num>
  <w:num w:numId="4">
    <w:abstractNumId w:val="5"/>
  </w:num>
  <w:num w:numId="5">
    <w:abstractNumId w:val="4"/>
  </w:num>
  <w:num w:numId="6">
    <w:abstractNumId w:val="8"/>
  </w:num>
  <w:num w:numId="7">
    <w:abstractNumId w:val="2"/>
  </w:num>
  <w:num w:numId="8">
    <w:abstractNumId w:val="6"/>
  </w:num>
  <w:num w:numId="9">
    <w:abstractNumId w:val="0"/>
  </w:num>
  <w:num w:numId="10">
    <w:abstractNumId w:val="9"/>
  </w:num>
  <w:num w:numId="11">
    <w:abstractNumId w:val="11"/>
  </w:num>
  <w:num w:numId="12">
    <w:abstractNumId w:val="7"/>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973"/>
    <w:rsid w:val="000139A5"/>
    <w:rsid w:val="000172F6"/>
    <w:rsid w:val="00017976"/>
    <w:rsid w:val="00030149"/>
    <w:rsid w:val="000333E0"/>
    <w:rsid w:val="00036D4A"/>
    <w:rsid w:val="00044998"/>
    <w:rsid w:val="000524E8"/>
    <w:rsid w:val="00065851"/>
    <w:rsid w:val="000735CC"/>
    <w:rsid w:val="00091163"/>
    <w:rsid w:val="000A5CB7"/>
    <w:rsid w:val="000A7FC6"/>
    <w:rsid w:val="000B0D79"/>
    <w:rsid w:val="000B4067"/>
    <w:rsid w:val="000B70CB"/>
    <w:rsid w:val="000C4E42"/>
    <w:rsid w:val="000D27F1"/>
    <w:rsid w:val="000D591F"/>
    <w:rsid w:val="000E6E1D"/>
    <w:rsid w:val="000F4517"/>
    <w:rsid w:val="000F67BF"/>
    <w:rsid w:val="00102088"/>
    <w:rsid w:val="001111FC"/>
    <w:rsid w:val="0012163C"/>
    <w:rsid w:val="001234D7"/>
    <w:rsid w:val="0013228D"/>
    <w:rsid w:val="00132E37"/>
    <w:rsid w:val="00143ACB"/>
    <w:rsid w:val="00163C94"/>
    <w:rsid w:val="00167819"/>
    <w:rsid w:val="00173037"/>
    <w:rsid w:val="001763B7"/>
    <w:rsid w:val="0017776D"/>
    <w:rsid w:val="0018231A"/>
    <w:rsid w:val="001A0243"/>
    <w:rsid w:val="001A69E5"/>
    <w:rsid w:val="001B0266"/>
    <w:rsid w:val="001B3D37"/>
    <w:rsid w:val="001B5331"/>
    <w:rsid w:val="001C078A"/>
    <w:rsid w:val="001D6643"/>
    <w:rsid w:val="001D71DF"/>
    <w:rsid w:val="001F3275"/>
    <w:rsid w:val="001F5F2C"/>
    <w:rsid w:val="002004DB"/>
    <w:rsid w:val="00203177"/>
    <w:rsid w:val="00211598"/>
    <w:rsid w:val="00225A2A"/>
    <w:rsid w:val="00233D12"/>
    <w:rsid w:val="00251D1E"/>
    <w:rsid w:val="00255DFE"/>
    <w:rsid w:val="00257759"/>
    <w:rsid w:val="0027270E"/>
    <w:rsid w:val="0027401C"/>
    <w:rsid w:val="00277004"/>
    <w:rsid w:val="00283440"/>
    <w:rsid w:val="00284E39"/>
    <w:rsid w:val="00286DD2"/>
    <w:rsid w:val="00286FB7"/>
    <w:rsid w:val="00291100"/>
    <w:rsid w:val="002A1F03"/>
    <w:rsid w:val="002B0328"/>
    <w:rsid w:val="002B1266"/>
    <w:rsid w:val="002B4768"/>
    <w:rsid w:val="002B7FA0"/>
    <w:rsid w:val="002C2B66"/>
    <w:rsid w:val="002C7362"/>
    <w:rsid w:val="002D5601"/>
    <w:rsid w:val="002E6407"/>
    <w:rsid w:val="002E77D8"/>
    <w:rsid w:val="002F5789"/>
    <w:rsid w:val="003019D3"/>
    <w:rsid w:val="00314094"/>
    <w:rsid w:val="0032080D"/>
    <w:rsid w:val="003249FA"/>
    <w:rsid w:val="003265CA"/>
    <w:rsid w:val="00334FAD"/>
    <w:rsid w:val="003414B8"/>
    <w:rsid w:val="00343551"/>
    <w:rsid w:val="00346150"/>
    <w:rsid w:val="00353B1A"/>
    <w:rsid w:val="003546E5"/>
    <w:rsid w:val="003641F2"/>
    <w:rsid w:val="00365EEA"/>
    <w:rsid w:val="00367632"/>
    <w:rsid w:val="003711FE"/>
    <w:rsid w:val="003772C7"/>
    <w:rsid w:val="00384D57"/>
    <w:rsid w:val="003A171E"/>
    <w:rsid w:val="003A489E"/>
    <w:rsid w:val="003A4E4F"/>
    <w:rsid w:val="003B04A2"/>
    <w:rsid w:val="003B559E"/>
    <w:rsid w:val="003C45E1"/>
    <w:rsid w:val="003C63AD"/>
    <w:rsid w:val="003D7640"/>
    <w:rsid w:val="003E342D"/>
    <w:rsid w:val="003E5667"/>
    <w:rsid w:val="003F051D"/>
    <w:rsid w:val="00405CE2"/>
    <w:rsid w:val="00413560"/>
    <w:rsid w:val="00415497"/>
    <w:rsid w:val="00417047"/>
    <w:rsid w:val="0042346C"/>
    <w:rsid w:val="00426A6B"/>
    <w:rsid w:val="004278CB"/>
    <w:rsid w:val="00433BD7"/>
    <w:rsid w:val="00454575"/>
    <w:rsid w:val="00483111"/>
    <w:rsid w:val="004910E2"/>
    <w:rsid w:val="004924F2"/>
    <w:rsid w:val="004B6B62"/>
    <w:rsid w:val="004C057F"/>
    <w:rsid w:val="004C245E"/>
    <w:rsid w:val="004D09AF"/>
    <w:rsid w:val="004E05EC"/>
    <w:rsid w:val="004E27DB"/>
    <w:rsid w:val="004E63E5"/>
    <w:rsid w:val="00501827"/>
    <w:rsid w:val="00510FD4"/>
    <w:rsid w:val="00513D6E"/>
    <w:rsid w:val="00513E71"/>
    <w:rsid w:val="005143DE"/>
    <w:rsid w:val="005146FB"/>
    <w:rsid w:val="00515921"/>
    <w:rsid w:val="00525E74"/>
    <w:rsid w:val="005326B7"/>
    <w:rsid w:val="00533407"/>
    <w:rsid w:val="00533ECD"/>
    <w:rsid w:val="005409A4"/>
    <w:rsid w:val="00543D82"/>
    <w:rsid w:val="00554C3D"/>
    <w:rsid w:val="005554EE"/>
    <w:rsid w:val="00555CAA"/>
    <w:rsid w:val="00575AC5"/>
    <w:rsid w:val="00583860"/>
    <w:rsid w:val="0058433D"/>
    <w:rsid w:val="00585281"/>
    <w:rsid w:val="00596729"/>
    <w:rsid w:val="005A1A37"/>
    <w:rsid w:val="005A443E"/>
    <w:rsid w:val="005A50B9"/>
    <w:rsid w:val="005C56B6"/>
    <w:rsid w:val="005F7AF9"/>
    <w:rsid w:val="00601692"/>
    <w:rsid w:val="006019E2"/>
    <w:rsid w:val="00606898"/>
    <w:rsid w:val="0061306E"/>
    <w:rsid w:val="00613B5A"/>
    <w:rsid w:val="00617A64"/>
    <w:rsid w:val="006259AC"/>
    <w:rsid w:val="006262F5"/>
    <w:rsid w:val="00627DF9"/>
    <w:rsid w:val="00630440"/>
    <w:rsid w:val="00635BF7"/>
    <w:rsid w:val="0063621E"/>
    <w:rsid w:val="0064249C"/>
    <w:rsid w:val="0064359F"/>
    <w:rsid w:val="0064415B"/>
    <w:rsid w:val="006503D6"/>
    <w:rsid w:val="00653F63"/>
    <w:rsid w:val="00654BD7"/>
    <w:rsid w:val="00665332"/>
    <w:rsid w:val="00682FC6"/>
    <w:rsid w:val="00690F72"/>
    <w:rsid w:val="00695F55"/>
    <w:rsid w:val="006A33AD"/>
    <w:rsid w:val="006A5A72"/>
    <w:rsid w:val="006A6E54"/>
    <w:rsid w:val="006B4D34"/>
    <w:rsid w:val="006C2835"/>
    <w:rsid w:val="006D06FF"/>
    <w:rsid w:val="006E4890"/>
    <w:rsid w:val="006F4A84"/>
    <w:rsid w:val="00721893"/>
    <w:rsid w:val="007228A4"/>
    <w:rsid w:val="007235AA"/>
    <w:rsid w:val="007313C4"/>
    <w:rsid w:val="00732388"/>
    <w:rsid w:val="00732970"/>
    <w:rsid w:val="0073369B"/>
    <w:rsid w:val="007361EA"/>
    <w:rsid w:val="00744893"/>
    <w:rsid w:val="00744BBB"/>
    <w:rsid w:val="0074766D"/>
    <w:rsid w:val="007503BF"/>
    <w:rsid w:val="007533BC"/>
    <w:rsid w:val="00756D48"/>
    <w:rsid w:val="00774088"/>
    <w:rsid w:val="00776475"/>
    <w:rsid w:val="00784929"/>
    <w:rsid w:val="007907A8"/>
    <w:rsid w:val="007A26BD"/>
    <w:rsid w:val="007B5FF9"/>
    <w:rsid w:val="007B715E"/>
    <w:rsid w:val="007C37A2"/>
    <w:rsid w:val="007C38BD"/>
    <w:rsid w:val="007C438F"/>
    <w:rsid w:val="007D51F0"/>
    <w:rsid w:val="007E11F0"/>
    <w:rsid w:val="007E6BD7"/>
    <w:rsid w:val="007F2108"/>
    <w:rsid w:val="007F4BDF"/>
    <w:rsid w:val="0080139C"/>
    <w:rsid w:val="00806EAD"/>
    <w:rsid w:val="00811296"/>
    <w:rsid w:val="00813268"/>
    <w:rsid w:val="00815823"/>
    <w:rsid w:val="0081618B"/>
    <w:rsid w:val="00816E23"/>
    <w:rsid w:val="00816F77"/>
    <w:rsid w:val="00830CAC"/>
    <w:rsid w:val="00834694"/>
    <w:rsid w:val="00843B31"/>
    <w:rsid w:val="00850C99"/>
    <w:rsid w:val="00860BB2"/>
    <w:rsid w:val="008637C6"/>
    <w:rsid w:val="008648E2"/>
    <w:rsid w:val="00867AF1"/>
    <w:rsid w:val="0087353E"/>
    <w:rsid w:val="00876AC8"/>
    <w:rsid w:val="00885305"/>
    <w:rsid w:val="008A04F8"/>
    <w:rsid w:val="008A0733"/>
    <w:rsid w:val="008A10EC"/>
    <w:rsid w:val="008B4B01"/>
    <w:rsid w:val="008D7890"/>
    <w:rsid w:val="008E0030"/>
    <w:rsid w:val="008E2285"/>
    <w:rsid w:val="008E2CAC"/>
    <w:rsid w:val="008E309D"/>
    <w:rsid w:val="008E37AB"/>
    <w:rsid w:val="008F641B"/>
    <w:rsid w:val="00900F7B"/>
    <w:rsid w:val="00903C5C"/>
    <w:rsid w:val="009066E4"/>
    <w:rsid w:val="009071E7"/>
    <w:rsid w:val="00911EA2"/>
    <w:rsid w:val="00927707"/>
    <w:rsid w:val="00940D62"/>
    <w:rsid w:val="009420AD"/>
    <w:rsid w:val="00963B3A"/>
    <w:rsid w:val="00963C5F"/>
    <w:rsid w:val="00971D1A"/>
    <w:rsid w:val="0098038E"/>
    <w:rsid w:val="0098513B"/>
    <w:rsid w:val="00991E9E"/>
    <w:rsid w:val="009949E6"/>
    <w:rsid w:val="00997C9E"/>
    <w:rsid w:val="009A35DD"/>
    <w:rsid w:val="009B2933"/>
    <w:rsid w:val="009B5A55"/>
    <w:rsid w:val="009C4814"/>
    <w:rsid w:val="009C682E"/>
    <w:rsid w:val="009D071D"/>
    <w:rsid w:val="009D0815"/>
    <w:rsid w:val="009D0841"/>
    <w:rsid w:val="009D2862"/>
    <w:rsid w:val="009D483C"/>
    <w:rsid w:val="009E4769"/>
    <w:rsid w:val="009E4A41"/>
    <w:rsid w:val="009E5DEB"/>
    <w:rsid w:val="009F785A"/>
    <w:rsid w:val="00A0789E"/>
    <w:rsid w:val="00A10469"/>
    <w:rsid w:val="00A14789"/>
    <w:rsid w:val="00A178D5"/>
    <w:rsid w:val="00A2687A"/>
    <w:rsid w:val="00A37E10"/>
    <w:rsid w:val="00A46854"/>
    <w:rsid w:val="00A53565"/>
    <w:rsid w:val="00A61E3E"/>
    <w:rsid w:val="00A71CC2"/>
    <w:rsid w:val="00A848A8"/>
    <w:rsid w:val="00A86B5A"/>
    <w:rsid w:val="00A8724E"/>
    <w:rsid w:val="00A90A8A"/>
    <w:rsid w:val="00A95B80"/>
    <w:rsid w:val="00AA23A9"/>
    <w:rsid w:val="00AA3C31"/>
    <w:rsid w:val="00AB1337"/>
    <w:rsid w:val="00AB5DB3"/>
    <w:rsid w:val="00AC526D"/>
    <w:rsid w:val="00AC54DF"/>
    <w:rsid w:val="00AE43DE"/>
    <w:rsid w:val="00AE7F6C"/>
    <w:rsid w:val="00AF3ECD"/>
    <w:rsid w:val="00AF402A"/>
    <w:rsid w:val="00B00BDD"/>
    <w:rsid w:val="00B02C97"/>
    <w:rsid w:val="00B054BD"/>
    <w:rsid w:val="00B1110C"/>
    <w:rsid w:val="00B21C37"/>
    <w:rsid w:val="00B220C6"/>
    <w:rsid w:val="00B26511"/>
    <w:rsid w:val="00B30212"/>
    <w:rsid w:val="00B33394"/>
    <w:rsid w:val="00B37556"/>
    <w:rsid w:val="00B4305B"/>
    <w:rsid w:val="00B4742C"/>
    <w:rsid w:val="00B51149"/>
    <w:rsid w:val="00B542DB"/>
    <w:rsid w:val="00B57D38"/>
    <w:rsid w:val="00B60CE5"/>
    <w:rsid w:val="00B60DCF"/>
    <w:rsid w:val="00B6461B"/>
    <w:rsid w:val="00B65ACD"/>
    <w:rsid w:val="00B7279D"/>
    <w:rsid w:val="00B80052"/>
    <w:rsid w:val="00B80C62"/>
    <w:rsid w:val="00B85434"/>
    <w:rsid w:val="00B868F1"/>
    <w:rsid w:val="00B90596"/>
    <w:rsid w:val="00B91B4D"/>
    <w:rsid w:val="00BB17E7"/>
    <w:rsid w:val="00BB6C62"/>
    <w:rsid w:val="00BB7EA7"/>
    <w:rsid w:val="00BC1107"/>
    <w:rsid w:val="00BD1952"/>
    <w:rsid w:val="00BD268B"/>
    <w:rsid w:val="00BD3E24"/>
    <w:rsid w:val="00BD5C7B"/>
    <w:rsid w:val="00BE25A8"/>
    <w:rsid w:val="00BF1A84"/>
    <w:rsid w:val="00C003F8"/>
    <w:rsid w:val="00C140D6"/>
    <w:rsid w:val="00C23C86"/>
    <w:rsid w:val="00C339B1"/>
    <w:rsid w:val="00C36841"/>
    <w:rsid w:val="00C423B2"/>
    <w:rsid w:val="00C427DE"/>
    <w:rsid w:val="00C4586C"/>
    <w:rsid w:val="00C45E21"/>
    <w:rsid w:val="00C464E6"/>
    <w:rsid w:val="00C56181"/>
    <w:rsid w:val="00C61A9A"/>
    <w:rsid w:val="00C7115D"/>
    <w:rsid w:val="00C74B42"/>
    <w:rsid w:val="00C766CF"/>
    <w:rsid w:val="00C911B0"/>
    <w:rsid w:val="00C94B19"/>
    <w:rsid w:val="00CB154E"/>
    <w:rsid w:val="00CB4447"/>
    <w:rsid w:val="00CC0573"/>
    <w:rsid w:val="00CC1615"/>
    <w:rsid w:val="00CC5C01"/>
    <w:rsid w:val="00CC71B5"/>
    <w:rsid w:val="00CD3AF4"/>
    <w:rsid w:val="00D00623"/>
    <w:rsid w:val="00D02C6A"/>
    <w:rsid w:val="00D159EC"/>
    <w:rsid w:val="00D26342"/>
    <w:rsid w:val="00D30BBE"/>
    <w:rsid w:val="00D34027"/>
    <w:rsid w:val="00D43654"/>
    <w:rsid w:val="00D437D9"/>
    <w:rsid w:val="00D45ACF"/>
    <w:rsid w:val="00D52E2E"/>
    <w:rsid w:val="00D7091D"/>
    <w:rsid w:val="00D93B5C"/>
    <w:rsid w:val="00D94DD2"/>
    <w:rsid w:val="00DB4D16"/>
    <w:rsid w:val="00DB71EB"/>
    <w:rsid w:val="00DC025E"/>
    <w:rsid w:val="00DC1EA0"/>
    <w:rsid w:val="00DD0B9C"/>
    <w:rsid w:val="00DD1A57"/>
    <w:rsid w:val="00DD283E"/>
    <w:rsid w:val="00DD2973"/>
    <w:rsid w:val="00E110E4"/>
    <w:rsid w:val="00E150A8"/>
    <w:rsid w:val="00E16EEF"/>
    <w:rsid w:val="00E2125B"/>
    <w:rsid w:val="00E278AF"/>
    <w:rsid w:val="00E33076"/>
    <w:rsid w:val="00E4708B"/>
    <w:rsid w:val="00E64E1A"/>
    <w:rsid w:val="00E8072F"/>
    <w:rsid w:val="00E858F3"/>
    <w:rsid w:val="00E92D22"/>
    <w:rsid w:val="00E9643A"/>
    <w:rsid w:val="00EA513B"/>
    <w:rsid w:val="00EB23FB"/>
    <w:rsid w:val="00EB2834"/>
    <w:rsid w:val="00EB34B4"/>
    <w:rsid w:val="00EB4C49"/>
    <w:rsid w:val="00EC14CE"/>
    <w:rsid w:val="00EC3945"/>
    <w:rsid w:val="00ED4442"/>
    <w:rsid w:val="00ED5129"/>
    <w:rsid w:val="00ED7985"/>
    <w:rsid w:val="00EE78BD"/>
    <w:rsid w:val="00EF5915"/>
    <w:rsid w:val="00F01325"/>
    <w:rsid w:val="00F018C8"/>
    <w:rsid w:val="00F12AA7"/>
    <w:rsid w:val="00F304D5"/>
    <w:rsid w:val="00F31CD0"/>
    <w:rsid w:val="00F3519E"/>
    <w:rsid w:val="00F46695"/>
    <w:rsid w:val="00F52BF3"/>
    <w:rsid w:val="00F60335"/>
    <w:rsid w:val="00F6331A"/>
    <w:rsid w:val="00F6395A"/>
    <w:rsid w:val="00F667F8"/>
    <w:rsid w:val="00F7042A"/>
    <w:rsid w:val="00F70AF1"/>
    <w:rsid w:val="00F72AAA"/>
    <w:rsid w:val="00F7491C"/>
    <w:rsid w:val="00F90EB9"/>
    <w:rsid w:val="00F92C93"/>
    <w:rsid w:val="00FA2692"/>
    <w:rsid w:val="00FA56B9"/>
    <w:rsid w:val="00FB0DE2"/>
    <w:rsid w:val="00FB2800"/>
    <w:rsid w:val="00FB39EE"/>
    <w:rsid w:val="00FC1BCE"/>
    <w:rsid w:val="00FC5A16"/>
    <w:rsid w:val="00FD39C2"/>
    <w:rsid w:val="00FE0B2C"/>
    <w:rsid w:val="00FE7C4C"/>
    <w:rsid w:val="00FE7D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45E9AE5E"/>
  <w15:docId w15:val="{303C7ABE-3D18-4FF3-845C-A7B473748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10FD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10FD4"/>
  </w:style>
  <w:style w:type="paragraph" w:styleId="a4">
    <w:name w:val="footer"/>
    <w:basedOn w:val="a"/>
    <w:rsid w:val="00510FD4"/>
    <w:pPr>
      <w:tabs>
        <w:tab w:val="center" w:pos="4153"/>
        <w:tab w:val="right" w:pos="8306"/>
      </w:tabs>
      <w:adjustRightInd w:val="0"/>
      <w:snapToGrid w:val="0"/>
      <w:spacing w:line="240" w:lineRule="atLeast"/>
      <w:jc w:val="left"/>
      <w:textAlignment w:val="baseline"/>
    </w:pPr>
    <w:rPr>
      <w:kern w:val="0"/>
      <w:sz w:val="18"/>
    </w:rPr>
  </w:style>
  <w:style w:type="character" w:styleId="a5">
    <w:name w:val="Hyperlink"/>
    <w:rsid w:val="008648E2"/>
    <w:rPr>
      <w:color w:val="0000FF"/>
      <w:u w:val="single"/>
    </w:rPr>
  </w:style>
  <w:style w:type="paragraph" w:styleId="a6">
    <w:name w:val="header"/>
    <w:basedOn w:val="a"/>
    <w:link w:val="a7"/>
    <w:rsid w:val="00367632"/>
    <w:pPr>
      <w:pBdr>
        <w:bottom w:val="single" w:sz="6" w:space="1" w:color="auto"/>
      </w:pBdr>
      <w:tabs>
        <w:tab w:val="center" w:pos="4153"/>
        <w:tab w:val="right" w:pos="8306"/>
      </w:tabs>
      <w:snapToGrid w:val="0"/>
      <w:jc w:val="center"/>
    </w:pPr>
    <w:rPr>
      <w:sz w:val="18"/>
      <w:szCs w:val="18"/>
      <w:lang w:val="x-none" w:eastAsia="x-none"/>
    </w:rPr>
  </w:style>
  <w:style w:type="character" w:customStyle="1" w:styleId="a7">
    <w:name w:val="页眉 字符"/>
    <w:link w:val="a6"/>
    <w:rsid w:val="00367632"/>
    <w:rPr>
      <w:kern w:val="2"/>
      <w:sz w:val="18"/>
      <w:szCs w:val="18"/>
    </w:rPr>
  </w:style>
  <w:style w:type="character" w:customStyle="1" w:styleId="apple-style-span">
    <w:name w:val="apple-style-span"/>
    <w:basedOn w:val="a0"/>
    <w:rsid w:val="0063621E"/>
  </w:style>
  <w:style w:type="character" w:customStyle="1" w:styleId="gid">
    <w:name w:val="gid"/>
    <w:basedOn w:val="a0"/>
    <w:rsid w:val="00F31CD0"/>
  </w:style>
  <w:style w:type="paragraph" w:styleId="a8">
    <w:name w:val="List Paragraph"/>
    <w:basedOn w:val="a"/>
    <w:uiPriority w:val="99"/>
    <w:qFormat/>
    <w:rsid w:val="00BE25A8"/>
    <w:pPr>
      <w:ind w:firstLineChars="200" w:firstLine="420"/>
    </w:pPr>
    <w:rPr>
      <w:szCs w:val="24"/>
    </w:rPr>
  </w:style>
  <w:style w:type="paragraph" w:customStyle="1" w:styleId="1">
    <w:name w:val="列出段落1"/>
    <w:basedOn w:val="a"/>
    <w:uiPriority w:val="99"/>
    <w:qFormat/>
    <w:rsid w:val="00BE25A8"/>
    <w:pPr>
      <w:ind w:firstLineChars="200" w:firstLine="420"/>
    </w:pPr>
    <w:rPr>
      <w:rFonts w:ascii="Calibri"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906557">
      <w:bodyDiv w:val="1"/>
      <w:marLeft w:val="0"/>
      <w:marRight w:val="0"/>
      <w:marTop w:val="0"/>
      <w:marBottom w:val="0"/>
      <w:divBdr>
        <w:top w:val="none" w:sz="0" w:space="0" w:color="auto"/>
        <w:left w:val="none" w:sz="0" w:space="0" w:color="auto"/>
        <w:bottom w:val="none" w:sz="0" w:space="0" w:color="auto"/>
        <w:right w:val="none" w:sz="0" w:space="0" w:color="auto"/>
      </w:divBdr>
      <w:divsChild>
        <w:div w:id="892083747">
          <w:marLeft w:val="0"/>
          <w:marRight w:val="0"/>
          <w:marTop w:val="0"/>
          <w:marBottom w:val="0"/>
          <w:divBdr>
            <w:top w:val="none" w:sz="0" w:space="0" w:color="auto"/>
            <w:left w:val="none" w:sz="0" w:space="0" w:color="auto"/>
            <w:bottom w:val="none" w:sz="0" w:space="0" w:color="auto"/>
            <w:right w:val="none" w:sz="0" w:space="0" w:color="auto"/>
          </w:divBdr>
        </w:div>
      </w:divsChild>
    </w:div>
    <w:div w:id="1565919132">
      <w:bodyDiv w:val="1"/>
      <w:marLeft w:val="0"/>
      <w:marRight w:val="0"/>
      <w:marTop w:val="0"/>
      <w:marBottom w:val="0"/>
      <w:divBdr>
        <w:top w:val="none" w:sz="0" w:space="0" w:color="auto"/>
        <w:left w:val="none" w:sz="0" w:space="0" w:color="auto"/>
        <w:bottom w:val="none" w:sz="0" w:space="0" w:color="auto"/>
        <w:right w:val="none" w:sz="0" w:space="0" w:color="auto"/>
      </w:divBdr>
    </w:div>
    <w:div w:id="1894585912">
      <w:bodyDiv w:val="1"/>
      <w:marLeft w:val="0"/>
      <w:marRight w:val="0"/>
      <w:marTop w:val="0"/>
      <w:marBottom w:val="0"/>
      <w:divBdr>
        <w:top w:val="none" w:sz="0" w:space="0" w:color="auto"/>
        <w:left w:val="none" w:sz="0" w:space="0" w:color="auto"/>
        <w:bottom w:val="none" w:sz="0" w:space="0" w:color="auto"/>
        <w:right w:val="none" w:sz="0" w:space="0" w:color="auto"/>
      </w:divBdr>
      <w:divsChild>
        <w:div w:id="963996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91CD3-3285-4E0D-93D3-1CD28FF82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Pages>
  <Words>552</Words>
  <Characters>3152</Characters>
  <Application>Microsoft Office Word</Application>
  <DocSecurity>0</DocSecurity>
  <Lines>26</Lines>
  <Paragraphs>7</Paragraphs>
  <ScaleCrop>false</ScaleCrop>
  <Company>ZSU</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 山 大 学 教 学 方 案 表</dc:title>
  <dc:creator>黄志纾</dc:creator>
  <cp:lastModifiedBy>Zhishu Huang</cp:lastModifiedBy>
  <cp:revision>20</cp:revision>
  <cp:lastPrinted>2016-08-15T01:42:00Z</cp:lastPrinted>
  <dcterms:created xsi:type="dcterms:W3CDTF">2017-06-26T05:10:00Z</dcterms:created>
  <dcterms:modified xsi:type="dcterms:W3CDTF">2017-08-17T08:51:00Z</dcterms:modified>
</cp:coreProperties>
</file>